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85444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4F7A1C9" wp14:editId="2B065B7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30518" w:rsidRPr="00630518">
        <w:rPr>
          <w:rFonts w:ascii="Arial" w:hAnsi="Arial" w:cs="Arial"/>
          <w:b/>
          <w:i/>
          <w:sz w:val="24"/>
          <w:szCs w:val="24"/>
        </w:rPr>
        <w:t>Claygate</w:t>
      </w:r>
      <w:proofErr w:type="spellEnd"/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Primary School</w:t>
      </w:r>
    </w:p>
    <w:p w14:paraId="4125BF2C" w14:textId="2F9A244F" w:rsidR="00630518" w:rsidRPr="00630518" w:rsidRDefault="003E7225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Reception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 w:rsidR="00F53D88">
        <w:rPr>
          <w:rFonts w:ascii="Arial" w:hAnsi="Arial" w:cs="Arial"/>
          <w:b/>
          <w:i/>
          <w:sz w:val="24"/>
          <w:szCs w:val="24"/>
        </w:rPr>
        <w:t xml:space="preserve">Autumn 1- </w:t>
      </w:r>
      <w:r w:rsidR="001841A2">
        <w:rPr>
          <w:rFonts w:ascii="Arial" w:hAnsi="Arial" w:cs="Arial"/>
          <w:b/>
          <w:i/>
          <w:sz w:val="24"/>
          <w:szCs w:val="24"/>
        </w:rPr>
        <w:t>Marvellous Me</w:t>
      </w:r>
      <w:r w:rsidR="00F53D88">
        <w:rPr>
          <w:rFonts w:ascii="Arial" w:hAnsi="Arial" w:cs="Arial"/>
          <w:b/>
          <w:i/>
          <w:sz w:val="24"/>
          <w:szCs w:val="24"/>
        </w:rPr>
        <w:t xml:space="preserve"> </w:t>
      </w:r>
      <w:r w:rsidR="00BF1027">
        <w:rPr>
          <w:rFonts w:ascii="Arial" w:hAnsi="Arial" w:cs="Arial"/>
          <w:b/>
          <w:i/>
          <w:sz w:val="24"/>
          <w:szCs w:val="24"/>
        </w:rPr>
        <w:t xml:space="preserve"> </w:t>
      </w:r>
    </w:p>
    <w:tbl>
      <w:tblPr>
        <w:tblStyle w:val="PlainTable1"/>
        <w:tblW w:w="15422" w:type="dxa"/>
        <w:tblLook w:val="04A0" w:firstRow="1" w:lastRow="0" w:firstColumn="1" w:lastColumn="0" w:noHBand="0" w:noVBand="1"/>
      </w:tblPr>
      <w:tblGrid>
        <w:gridCol w:w="2120"/>
        <w:gridCol w:w="1864"/>
        <w:gridCol w:w="2191"/>
        <w:gridCol w:w="2193"/>
        <w:gridCol w:w="2497"/>
        <w:gridCol w:w="2375"/>
        <w:gridCol w:w="2182"/>
      </w:tblGrid>
      <w:tr w:rsidR="00DB2EA1" w:rsidRPr="00171B8B" w14:paraId="22A5F83E" w14:textId="77777777" w:rsidTr="00DB2E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6023C83C" w14:textId="77777777" w:rsidR="00DB2EA1" w:rsidRPr="00171B8B" w:rsidRDefault="00DB2EA1" w:rsidP="0063051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Week/Topic</w:t>
            </w:r>
          </w:p>
        </w:tc>
        <w:tc>
          <w:tcPr>
            <w:tcW w:w="1864" w:type="dxa"/>
            <w:shd w:val="clear" w:color="auto" w:fill="A50021"/>
          </w:tcPr>
          <w:p w14:paraId="57C58A0D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1</w:t>
            </w:r>
          </w:p>
        </w:tc>
        <w:tc>
          <w:tcPr>
            <w:tcW w:w="2191" w:type="dxa"/>
            <w:shd w:val="clear" w:color="auto" w:fill="A50021"/>
          </w:tcPr>
          <w:p w14:paraId="504DEFE9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2</w:t>
            </w:r>
          </w:p>
        </w:tc>
        <w:tc>
          <w:tcPr>
            <w:tcW w:w="2193" w:type="dxa"/>
            <w:shd w:val="clear" w:color="auto" w:fill="A50021"/>
          </w:tcPr>
          <w:p w14:paraId="58F999A8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3</w:t>
            </w:r>
          </w:p>
        </w:tc>
        <w:tc>
          <w:tcPr>
            <w:tcW w:w="2497" w:type="dxa"/>
            <w:shd w:val="clear" w:color="auto" w:fill="A50021"/>
          </w:tcPr>
          <w:p w14:paraId="7A889DF7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4</w:t>
            </w:r>
          </w:p>
        </w:tc>
        <w:tc>
          <w:tcPr>
            <w:tcW w:w="2375" w:type="dxa"/>
            <w:shd w:val="clear" w:color="auto" w:fill="A50021"/>
          </w:tcPr>
          <w:p w14:paraId="6621080F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5</w:t>
            </w:r>
          </w:p>
        </w:tc>
        <w:tc>
          <w:tcPr>
            <w:tcW w:w="2182" w:type="dxa"/>
            <w:shd w:val="clear" w:color="auto" w:fill="A50021"/>
          </w:tcPr>
          <w:p w14:paraId="1C3F270E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Week 6</w:t>
            </w:r>
          </w:p>
          <w:p w14:paraId="3DCA0460" w14:textId="77777777" w:rsidR="00DB2EA1" w:rsidRPr="00171B8B" w:rsidRDefault="00DB2EA1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</w:tr>
      <w:tr w:rsidR="00DB2EA1" w:rsidRPr="00171B8B" w14:paraId="1E189F53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54312416" w14:textId="77777777" w:rsidR="00DB2EA1" w:rsidRPr="00171B8B" w:rsidRDefault="00DB2EA1" w:rsidP="00A31726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i/>
                <w:sz w:val="20"/>
                <w:szCs w:val="20"/>
              </w:rPr>
              <w:t xml:space="preserve">Weekly focus </w:t>
            </w:r>
          </w:p>
        </w:tc>
        <w:tc>
          <w:tcPr>
            <w:tcW w:w="1864" w:type="dxa"/>
          </w:tcPr>
          <w:p w14:paraId="0E83FAE4" w14:textId="383755B5" w:rsidR="00DB2EA1" w:rsidRPr="001841A2" w:rsidRDefault="00DB2EA1" w:rsidP="00184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841A2">
              <w:rPr>
                <w:rFonts w:ascii="Arial" w:hAnsi="Arial" w:cs="Arial"/>
                <w:sz w:val="20"/>
                <w:szCs w:val="20"/>
              </w:rPr>
              <w:t>How do my senses help me stay safe and well?</w:t>
            </w:r>
          </w:p>
          <w:p w14:paraId="7C42375B" w14:textId="4109B996" w:rsidR="00DB2EA1" w:rsidRPr="00171B8B" w:rsidRDefault="00DB2EA1" w:rsidP="00A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1" w:type="dxa"/>
          </w:tcPr>
          <w:p w14:paraId="13529652" w14:textId="3322D438" w:rsidR="00DB2EA1" w:rsidRPr="00171B8B" w:rsidRDefault="00DB2EA1" w:rsidP="00A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B2EA1">
              <w:rPr>
                <w:rFonts w:ascii="Arial" w:hAnsi="Arial" w:cs="Arial"/>
                <w:sz w:val="20"/>
                <w:szCs w:val="20"/>
              </w:rPr>
              <w:t>What do I need to keep my body strong?</w:t>
            </w:r>
          </w:p>
        </w:tc>
        <w:tc>
          <w:tcPr>
            <w:tcW w:w="2193" w:type="dxa"/>
          </w:tcPr>
          <w:p w14:paraId="625D8FCB" w14:textId="0E0A105F" w:rsidR="00DB2EA1" w:rsidRPr="00171B8B" w:rsidRDefault="00DB2EA1" w:rsidP="00A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B2EA1">
              <w:rPr>
                <w:rFonts w:ascii="Arial" w:hAnsi="Arial" w:cs="Arial"/>
                <w:sz w:val="20"/>
                <w:szCs w:val="20"/>
              </w:rPr>
              <w:t>What foods help me grow healthy and strong?</w:t>
            </w:r>
          </w:p>
        </w:tc>
        <w:tc>
          <w:tcPr>
            <w:tcW w:w="2497" w:type="dxa"/>
          </w:tcPr>
          <w:p w14:paraId="3A624DF1" w14:textId="65266BFF" w:rsidR="00DB2EA1" w:rsidRPr="00171B8B" w:rsidRDefault="00DB2EA1" w:rsidP="00A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B2EA1">
              <w:rPr>
                <w:rFonts w:ascii="Arial" w:hAnsi="Arial" w:cs="Arial"/>
                <w:sz w:val="20"/>
                <w:szCs w:val="20"/>
              </w:rPr>
              <w:t>How do I take care of my teeth?</w:t>
            </w:r>
          </w:p>
        </w:tc>
        <w:tc>
          <w:tcPr>
            <w:tcW w:w="2375" w:type="dxa"/>
          </w:tcPr>
          <w:p w14:paraId="6854DF4E" w14:textId="0C04F731" w:rsidR="00DB2EA1" w:rsidRPr="00171B8B" w:rsidRDefault="00DB2EA1" w:rsidP="00A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B2EA1">
              <w:rPr>
                <w:rFonts w:ascii="Arial" w:hAnsi="Arial" w:cs="Arial"/>
                <w:sz w:val="20"/>
                <w:szCs w:val="20"/>
              </w:rPr>
              <w:t>What helps me feel calm and happy</w:t>
            </w:r>
            <w:r w:rsidR="004A6151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2182" w:type="dxa"/>
          </w:tcPr>
          <w:p w14:paraId="1B079B7D" w14:textId="358BD5F0" w:rsidR="00DB2EA1" w:rsidRPr="00171B8B" w:rsidRDefault="00DB2EA1" w:rsidP="00A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DB2EA1">
              <w:rPr>
                <w:rFonts w:ascii="Arial" w:hAnsi="Arial" w:cs="Arial"/>
                <w:sz w:val="20"/>
                <w:szCs w:val="20"/>
              </w:rPr>
              <w:t>Why is moving my body good for me?</w:t>
            </w:r>
          </w:p>
        </w:tc>
      </w:tr>
      <w:tr w:rsidR="00DB2EA1" w:rsidRPr="00171B8B" w14:paraId="2E721603" w14:textId="77777777" w:rsidTr="00DB2EA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31A4FC35" w14:textId="77777777" w:rsidR="00DB2EA1" w:rsidRPr="00171B8B" w:rsidRDefault="00DB2EA1" w:rsidP="00254EF3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i/>
                <w:sz w:val="20"/>
                <w:szCs w:val="20"/>
              </w:rPr>
              <w:t>Celebrations and Events</w:t>
            </w:r>
          </w:p>
        </w:tc>
        <w:tc>
          <w:tcPr>
            <w:tcW w:w="1864" w:type="dxa"/>
          </w:tcPr>
          <w:p w14:paraId="216C5AEB" w14:textId="77777777" w:rsidR="00DB2EA1" w:rsidRPr="00A25A91" w:rsidRDefault="00DB2EA1" w:rsidP="00254E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1" w:type="dxa"/>
          </w:tcPr>
          <w:p w14:paraId="3251A969" w14:textId="7BA355BE" w:rsidR="00DB2EA1" w:rsidRPr="00A25A91" w:rsidRDefault="00DB2EA1" w:rsidP="00254E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3" w:type="dxa"/>
          </w:tcPr>
          <w:p w14:paraId="490BBB5C" w14:textId="77777777" w:rsidR="00DB2EA1" w:rsidRPr="00A25A91" w:rsidRDefault="00DB2EA1" w:rsidP="00254E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</w:tcPr>
          <w:p w14:paraId="621F94A8" w14:textId="15A1CF88" w:rsidR="00DB2EA1" w:rsidRPr="00A25A91" w:rsidRDefault="00DB2EA1" w:rsidP="00254E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05D2757A" w14:textId="46E9D51D" w:rsidR="00DB2EA1" w:rsidRPr="00A25A91" w:rsidRDefault="004D1515" w:rsidP="00016C2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Festival</w:t>
            </w:r>
          </w:p>
        </w:tc>
        <w:tc>
          <w:tcPr>
            <w:tcW w:w="2182" w:type="dxa"/>
          </w:tcPr>
          <w:p w14:paraId="75F17813" w14:textId="4A82C3E4" w:rsidR="00DB2EA1" w:rsidRPr="00A25A9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2EA1" w:rsidRPr="00171B8B" w14:paraId="254E9416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69C32EAE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i/>
                <w:sz w:val="20"/>
                <w:szCs w:val="20"/>
              </w:rPr>
              <w:t>Weekly book</w:t>
            </w:r>
          </w:p>
        </w:tc>
        <w:tc>
          <w:tcPr>
            <w:tcW w:w="1864" w:type="dxa"/>
          </w:tcPr>
          <w:p w14:paraId="3BAB3AD6" w14:textId="349F7E8A" w:rsidR="00DB2EA1" w:rsidRPr="001841A2" w:rsidRDefault="004D1515" w:rsidP="00184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Senses</w:t>
            </w:r>
            <w:bookmarkStart w:id="0" w:name="_GoBack"/>
            <w:bookmarkEnd w:id="0"/>
          </w:p>
          <w:p w14:paraId="7FE2AEE3" w14:textId="0D6B4138" w:rsidR="00DB2EA1" w:rsidRPr="00A25A9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1" w:type="dxa"/>
          </w:tcPr>
          <w:p w14:paraId="3B9E4C5A" w14:textId="77777777" w:rsidR="00DB2EA1" w:rsidRPr="001841A2" w:rsidRDefault="00DB2EA1" w:rsidP="00184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841A2">
              <w:rPr>
                <w:rFonts w:ascii="Arial" w:hAnsi="Arial" w:cs="Arial"/>
                <w:sz w:val="20"/>
                <w:szCs w:val="20"/>
              </w:rPr>
              <w:t>Funny Bones</w:t>
            </w:r>
          </w:p>
          <w:p w14:paraId="365C26F6" w14:textId="4D3F389A" w:rsidR="00DB2EA1" w:rsidRPr="00A25A9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3" w:type="dxa"/>
          </w:tcPr>
          <w:p w14:paraId="319A5D2B" w14:textId="77777777" w:rsidR="00DB2EA1" w:rsidRPr="001841A2" w:rsidRDefault="00DB2EA1" w:rsidP="00184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841A2">
              <w:rPr>
                <w:rFonts w:ascii="Arial" w:hAnsi="Arial" w:cs="Arial"/>
                <w:sz w:val="20"/>
                <w:szCs w:val="20"/>
              </w:rPr>
              <w:t>We’re going on a picnic</w:t>
            </w:r>
          </w:p>
          <w:p w14:paraId="084F85CF" w14:textId="2043346F" w:rsidR="00DB2EA1" w:rsidRPr="00A25A9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</w:tcPr>
          <w:p w14:paraId="3BF16CC2" w14:textId="77777777" w:rsidR="00DB2EA1" w:rsidRPr="001841A2" w:rsidRDefault="00DB2EA1" w:rsidP="00184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841A2">
              <w:rPr>
                <w:rFonts w:ascii="Arial" w:hAnsi="Arial" w:cs="Arial"/>
                <w:sz w:val="20"/>
                <w:szCs w:val="20"/>
              </w:rPr>
              <w:t>All the nonsense in my teeth</w:t>
            </w:r>
          </w:p>
          <w:p w14:paraId="6DCD12E3" w14:textId="7CD8B275" w:rsidR="00DB2EA1" w:rsidRPr="00A25A9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3C27EEFA" w14:textId="77777777" w:rsidR="00DB2EA1" w:rsidRPr="001841A2" w:rsidRDefault="00DB2EA1" w:rsidP="00184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841A2">
              <w:rPr>
                <w:rFonts w:ascii="Arial" w:hAnsi="Arial" w:cs="Arial"/>
                <w:sz w:val="20"/>
                <w:szCs w:val="20"/>
              </w:rPr>
              <w:t>There’s only one you</w:t>
            </w:r>
          </w:p>
          <w:p w14:paraId="6F5A939C" w14:textId="2476CE65" w:rsidR="00DB2EA1" w:rsidRPr="00A25A9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14:paraId="00DDBF56" w14:textId="6EA54B02" w:rsidR="00DB2EA1" w:rsidRPr="00A25A9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841A2">
              <w:rPr>
                <w:rFonts w:ascii="Arial" w:hAnsi="Arial" w:cs="Arial"/>
                <w:sz w:val="20"/>
                <w:szCs w:val="20"/>
              </w:rPr>
              <w:t>Ready, Steady Mo</w:t>
            </w:r>
          </w:p>
        </w:tc>
      </w:tr>
      <w:tr w:rsidR="00DB2EA1" w:rsidRPr="00171B8B" w14:paraId="38DB5AF1" w14:textId="77777777" w:rsidTr="00DB2EA1">
        <w:trPr>
          <w:trHeight w:val="20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5293E137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PSED</w:t>
            </w:r>
          </w:p>
          <w:p w14:paraId="0E33D0ED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74E2D4AF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33204B73" w14:textId="77777777" w:rsid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</w:rPr>
              <w:t>Settling in and learning  school routines</w:t>
            </w:r>
          </w:p>
          <w:p w14:paraId="5D6E3D1F" w14:textId="77777777" w:rsid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D062D71" w14:textId="692BA9E6" w:rsidR="00DB2EA1" w:rsidRPr="00563C64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Circle games: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taking turns and to speak confidently to others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91" w:type="dxa"/>
          </w:tcPr>
          <w:p w14:paraId="310A293C" w14:textId="6F7BF2D4" w:rsidR="00DB2EA1" w:rsidRPr="00171B8B" w:rsidRDefault="00DB2EA1" w:rsidP="00F602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Zones of Regulation: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discuss their own and others feelings</w:t>
            </w:r>
          </w:p>
        </w:tc>
        <w:tc>
          <w:tcPr>
            <w:tcW w:w="2193" w:type="dxa"/>
          </w:tcPr>
          <w:p w14:paraId="6DDCACD3" w14:textId="31319558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School Values: 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learn about the school values</w:t>
            </w:r>
          </w:p>
        </w:tc>
        <w:tc>
          <w:tcPr>
            <w:tcW w:w="2497" w:type="dxa"/>
          </w:tcPr>
          <w:p w14:paraId="7B00C346" w14:textId="77777777" w:rsid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Zones of Regulation: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discuss how to respond to others feelings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D955627" w14:textId="77777777" w:rsid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5DF062D" w14:textId="4EA70123" w:rsidR="00DB2EA1" w:rsidRPr="00171B8B" w:rsidRDefault="00DB2EA1" w:rsidP="00E27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discuss the values friendly and respectful</w:t>
            </w:r>
          </w:p>
        </w:tc>
        <w:tc>
          <w:tcPr>
            <w:tcW w:w="2375" w:type="dxa"/>
          </w:tcPr>
          <w:p w14:paraId="76786145" w14:textId="77777777" w:rsidR="00DB2EA1" w:rsidRDefault="00DB2EA1" w:rsidP="00C973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School Values: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learn how they can be safe and healthy</w:t>
            </w:r>
          </w:p>
          <w:p w14:paraId="17FCB901" w14:textId="30EB05F2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14:paraId="4704CBCE" w14:textId="4DC1BF8E" w:rsidR="00DB2EA1" w:rsidRPr="00563C64" w:rsidRDefault="00DB2EA1" w:rsidP="00C973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School Values: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learn about being courageous in the learning</w:t>
            </w:r>
          </w:p>
        </w:tc>
      </w:tr>
      <w:tr w:rsidR="00DB2EA1" w:rsidRPr="00171B8B" w14:paraId="3CD7A177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523CAFE8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Communication &amp; Language</w:t>
            </w:r>
          </w:p>
          <w:p w14:paraId="7D3547BF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000E5CE2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420DEC32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B2B0672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2CA30115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46D48EA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>: children to listen and follow adult instructions</w:t>
            </w:r>
          </w:p>
        </w:tc>
        <w:tc>
          <w:tcPr>
            <w:tcW w:w="2191" w:type="dxa"/>
          </w:tcPr>
          <w:p w14:paraId="6F92FB04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74B4C9A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6A80505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06D5817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7D35963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1219118B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6C2CE85" w14:textId="77777777" w:rsidR="00DB2EA1" w:rsidRPr="00563C64" w:rsidRDefault="00DB2EA1" w:rsidP="00F30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3" w:type="dxa"/>
          </w:tcPr>
          <w:p w14:paraId="5A79BA07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0AE28619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F3F219C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23F91DD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6F97A9F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4BE1F93B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</w:tcPr>
          <w:p w14:paraId="3723339C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5C7FC615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CDEE86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7E856F0E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0027787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59B0513B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C292072" w14:textId="77777777" w:rsidR="00DB2EA1" w:rsidRPr="00563C64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30CE915A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7FAAFEA9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DF898D9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250C95A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ED4D7F7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766E0B73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14:paraId="76BA2A31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Speaking: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speak in full sentences</w:t>
            </w:r>
          </w:p>
          <w:p w14:paraId="5EF19DE6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6436362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Understanding: 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children to answer different questions (who, what, why, how, where) </w:t>
            </w:r>
          </w:p>
          <w:p w14:paraId="124896D9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05CFBA35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Listening and attention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children to listen and follow adult instructions </w:t>
            </w:r>
          </w:p>
          <w:p w14:paraId="0D273FA6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2EA1" w:rsidRPr="00171B8B" w14:paraId="44E19AE8" w14:textId="77777777" w:rsidTr="00DB2EA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375A33DD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Makaton </w:t>
            </w:r>
          </w:p>
          <w:p w14:paraId="1A8472C3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Sign </w:t>
            </w:r>
          </w:p>
        </w:tc>
        <w:tc>
          <w:tcPr>
            <w:tcW w:w="1864" w:type="dxa"/>
          </w:tcPr>
          <w:p w14:paraId="390C29A8" w14:textId="77777777" w:rsid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Hello </w:t>
            </w:r>
          </w:p>
          <w:p w14:paraId="663375A2" w14:textId="22A6D565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3037D">
              <w:rPr>
                <w:rFonts w:ascii="Arial" w:hAnsi="Arial" w:cs="Arial"/>
                <w:sz w:val="20"/>
                <w:szCs w:val="20"/>
              </w:rPr>
              <w:t>Good morning</w:t>
            </w:r>
          </w:p>
        </w:tc>
        <w:tc>
          <w:tcPr>
            <w:tcW w:w="2191" w:type="dxa"/>
          </w:tcPr>
          <w:p w14:paraId="5F34BD0A" w14:textId="77777777" w:rsidR="00DB2EA1" w:rsidRPr="00A31726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25A91">
              <w:rPr>
                <w:rFonts w:ascii="Arial" w:hAnsi="Arial" w:cs="Arial"/>
                <w:sz w:val="20"/>
                <w:szCs w:val="20"/>
              </w:rPr>
              <w:t>Goodbye</w:t>
            </w:r>
          </w:p>
        </w:tc>
        <w:tc>
          <w:tcPr>
            <w:tcW w:w="2193" w:type="dxa"/>
          </w:tcPr>
          <w:p w14:paraId="054505C6" w14:textId="5CE3D0F2" w:rsidR="00DB2EA1" w:rsidRPr="00A31726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afternoon</w:t>
            </w:r>
          </w:p>
        </w:tc>
        <w:tc>
          <w:tcPr>
            <w:tcW w:w="2497" w:type="dxa"/>
          </w:tcPr>
          <w:p w14:paraId="43FB27F0" w14:textId="41330C6D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Home/ home time </w:t>
            </w:r>
          </w:p>
        </w:tc>
        <w:tc>
          <w:tcPr>
            <w:tcW w:w="2375" w:type="dxa"/>
          </w:tcPr>
          <w:p w14:paraId="15380612" w14:textId="5E7093C1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Toilet </w:t>
            </w:r>
          </w:p>
        </w:tc>
        <w:tc>
          <w:tcPr>
            <w:tcW w:w="2182" w:type="dxa"/>
          </w:tcPr>
          <w:p w14:paraId="214D98E3" w14:textId="49B46C5E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Please</w:t>
            </w:r>
          </w:p>
        </w:tc>
      </w:tr>
      <w:tr w:rsidR="00DB2EA1" w:rsidRPr="00171B8B" w14:paraId="507CF100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1E009CDC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lastRenderedPageBreak/>
              <w:t>Physical Development</w:t>
            </w:r>
          </w:p>
          <w:p w14:paraId="188E70F3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2B8FE9A1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4B0286AD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171B8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Riding bikes: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 xml:space="preserve">children to ride bikes on a track and learning to take turns </w:t>
            </w:r>
          </w:p>
          <w:p w14:paraId="75B293CC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Climbing: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to learn managing risk on the climbing equipment</w:t>
            </w: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</w:t>
            </w:r>
          </w:p>
          <w:p w14:paraId="5EDCE587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5B5E65F3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4F7A096C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Fine Motor: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 to develop their hand eye coordination</w:t>
            </w:r>
          </w:p>
        </w:tc>
        <w:tc>
          <w:tcPr>
            <w:tcW w:w="2191" w:type="dxa"/>
          </w:tcPr>
          <w:p w14:paraId="17C84E87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Riding bikes: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to ride bikes on a track and learning to take turns using a sand timer</w:t>
            </w:r>
          </w:p>
          <w:p w14:paraId="7A793FCC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915C23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Climbing: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to learn managing risk on the climbing equipment</w:t>
            </w: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</w:t>
            </w:r>
          </w:p>
          <w:p w14:paraId="1B887B44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DED9D4B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Fine Motor: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 to develop their hand eye coordination</w:t>
            </w:r>
          </w:p>
        </w:tc>
        <w:tc>
          <w:tcPr>
            <w:tcW w:w="2193" w:type="dxa"/>
          </w:tcPr>
          <w:p w14:paraId="7FB82BEC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Obstacle courses: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 xml:space="preserve">children to create an obstacle course and to take turns using it with their friends </w:t>
            </w:r>
          </w:p>
          <w:p w14:paraId="5779E93B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F556DE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Jumping: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 xml:space="preserve">children to explore a range of jumps </w:t>
            </w:r>
          </w:p>
          <w:p w14:paraId="31128C11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678DC54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Fine Motor: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 to develop their hand eye coordination</w:t>
            </w:r>
          </w:p>
          <w:p w14:paraId="45A97694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136F378" w14:textId="77777777" w:rsidR="00DB2EA1" w:rsidRPr="00563C64" w:rsidRDefault="00DB2EA1" w:rsidP="00F30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</w:tcPr>
          <w:p w14:paraId="0427050F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Obstacle courses: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 xml:space="preserve">children to create an obstacle course and to take turns using it with their friends </w:t>
            </w:r>
          </w:p>
          <w:p w14:paraId="7487C523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Balancing: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 xml:space="preserve">children to explore a range of balance techniques </w:t>
            </w:r>
          </w:p>
          <w:p w14:paraId="17A2C282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A0CB331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44340F5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31FCEE6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Fine Motor: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 to develop their hand eye coordination</w:t>
            </w:r>
          </w:p>
        </w:tc>
        <w:tc>
          <w:tcPr>
            <w:tcW w:w="2375" w:type="dxa"/>
          </w:tcPr>
          <w:p w14:paraId="46510381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Ball games: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develop skills by throwing, catching and rolling different size balls</w:t>
            </w:r>
          </w:p>
          <w:p w14:paraId="7D3CEA8B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Spacing: </w:t>
            </w:r>
            <w:r w:rsidRPr="0082030D">
              <w:rPr>
                <w:rFonts w:ascii="Arial" w:hAnsi="Arial" w:cs="Arial"/>
                <w:sz w:val="20"/>
                <w:szCs w:val="20"/>
              </w:rPr>
              <w:t>children to be able to move within their own space</w:t>
            </w:r>
          </w:p>
          <w:p w14:paraId="24FED773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A3855BB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Fine Motor: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 to develop their hand eye coordination</w:t>
            </w:r>
          </w:p>
          <w:p w14:paraId="7E3DA126" w14:textId="77777777" w:rsidR="00DB2EA1" w:rsidRPr="00563C64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14:paraId="1D5C342E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Ball games: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develop skills by throwing, catching, rolling a</w:t>
            </w:r>
            <w:r>
              <w:rPr>
                <w:rFonts w:ascii="Arial" w:hAnsi="Arial" w:cs="Arial"/>
                <w:sz w:val="20"/>
                <w:szCs w:val="20"/>
              </w:rPr>
              <w:t>nd kicking different size balls</w:t>
            </w:r>
          </w:p>
          <w:p w14:paraId="754A8879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76279E6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7EB54C8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Fine Motor: </w:t>
            </w:r>
            <w:r w:rsidRPr="0082030D">
              <w:rPr>
                <w:rFonts w:ascii="Arial" w:hAnsi="Arial" w:cs="Arial"/>
                <w:bCs/>
                <w:sz w:val="20"/>
                <w:szCs w:val="20"/>
              </w:rPr>
              <w:t>children  to develop their hand eye coordination</w:t>
            </w:r>
          </w:p>
          <w:p w14:paraId="0A204989" w14:textId="77777777" w:rsidR="00DB2EA1" w:rsidRPr="00563C64" w:rsidRDefault="00DB2EA1" w:rsidP="00F303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2EA1" w:rsidRPr="00171B8B" w14:paraId="07F8517C" w14:textId="77777777" w:rsidTr="00DB2EA1">
        <w:trPr>
          <w:trHeight w:val="3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64367A8B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Literacy</w:t>
            </w:r>
          </w:p>
          <w:p w14:paraId="190815C4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6637CFED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06309B21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Reading: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listen to the story in a group and to be able to discuss the book within the group </w:t>
            </w:r>
          </w:p>
          <w:p w14:paraId="11BC0746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56FCA70" w14:textId="77777777" w:rsidR="00DB2EA1" w:rsidRPr="00ED58C7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Writing: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name writing and children to represent meaning through drawing and writing</w:t>
            </w:r>
          </w:p>
        </w:tc>
        <w:tc>
          <w:tcPr>
            <w:tcW w:w="2191" w:type="dxa"/>
          </w:tcPr>
          <w:p w14:paraId="5CB62BDD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Reading: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listen to the story in a group and to be able to discuss the book within the group </w:t>
            </w:r>
          </w:p>
          <w:p w14:paraId="53BD9CD1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C35EE78" w14:textId="77777777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Writing: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name writing and children to represent meaning through drawing and writing</w:t>
            </w:r>
          </w:p>
        </w:tc>
        <w:tc>
          <w:tcPr>
            <w:tcW w:w="2193" w:type="dxa"/>
          </w:tcPr>
          <w:p w14:paraId="2C0A44B1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Reading: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listen to the story in a group and to be able to discuss the book within the group </w:t>
            </w:r>
          </w:p>
          <w:p w14:paraId="20F9FEA3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1AA7FDE" w14:textId="77777777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Writing: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name writing and children to represent meaning through drawing and writing</w:t>
            </w:r>
          </w:p>
        </w:tc>
        <w:tc>
          <w:tcPr>
            <w:tcW w:w="2497" w:type="dxa"/>
          </w:tcPr>
          <w:p w14:paraId="74F83A84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Reading: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listen to the story in a group and to be able to discuss the book within the group </w:t>
            </w:r>
          </w:p>
          <w:p w14:paraId="71E9D61B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2C7C943" w14:textId="77777777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Writing: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name writing and children to represent meaning through drawing and writing</w:t>
            </w:r>
          </w:p>
        </w:tc>
        <w:tc>
          <w:tcPr>
            <w:tcW w:w="2375" w:type="dxa"/>
          </w:tcPr>
          <w:p w14:paraId="3580E821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Reading: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listen to the story in a group and to be able to discuss the book within the group </w:t>
            </w:r>
          </w:p>
          <w:p w14:paraId="2D561D32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BAACD85" w14:textId="77777777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Writing: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name writing and children to represent meaning through drawing and writing</w:t>
            </w:r>
          </w:p>
        </w:tc>
        <w:tc>
          <w:tcPr>
            <w:tcW w:w="2182" w:type="dxa"/>
          </w:tcPr>
          <w:p w14:paraId="429B56A9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Reading: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Children to listen to the story in a group and to be able to discuss the book within the group </w:t>
            </w:r>
          </w:p>
          <w:p w14:paraId="5C586816" w14:textId="77777777" w:rsidR="00DB2EA1" w:rsidRPr="0082030D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69DF3E6" w14:textId="77777777" w:rsidR="00DB2EA1" w:rsidRPr="00171B8B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Writing: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name writing and children to represent meaning through drawing and writing</w:t>
            </w:r>
          </w:p>
        </w:tc>
      </w:tr>
      <w:tr w:rsidR="00DB2EA1" w:rsidRPr="00171B8B" w14:paraId="424285D3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5C5ABA9E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Phonics</w:t>
            </w:r>
          </w:p>
          <w:p w14:paraId="1FB61E8F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28BF21A7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477AC501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2030D">
              <w:rPr>
                <w:rFonts w:ascii="Arial" w:hAnsi="Arial" w:cs="Arial"/>
                <w:sz w:val="20"/>
                <w:szCs w:val="20"/>
              </w:rPr>
              <w:t>Oral blending</w:t>
            </w:r>
          </w:p>
          <w:p w14:paraId="4BE4A030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1" w:type="dxa"/>
          </w:tcPr>
          <w:p w14:paraId="1CE22FB3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Phonemes: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s, a, t, p </w:t>
            </w:r>
          </w:p>
          <w:p w14:paraId="2C4CACD6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3" w:type="dxa"/>
          </w:tcPr>
          <w:p w14:paraId="148F5A2C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Phonemes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82030D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82030D">
              <w:rPr>
                <w:rFonts w:ascii="Arial" w:hAnsi="Arial" w:cs="Arial"/>
                <w:sz w:val="20"/>
                <w:szCs w:val="20"/>
              </w:rPr>
              <w:t>, n, m, d</w:t>
            </w:r>
          </w:p>
        </w:tc>
        <w:tc>
          <w:tcPr>
            <w:tcW w:w="2497" w:type="dxa"/>
          </w:tcPr>
          <w:p w14:paraId="5A8307F3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Phonemes: </w:t>
            </w:r>
            <w:r w:rsidRPr="0082030D">
              <w:rPr>
                <w:rFonts w:ascii="Arial" w:hAnsi="Arial" w:cs="Arial"/>
                <w:sz w:val="20"/>
                <w:szCs w:val="20"/>
              </w:rPr>
              <w:t>g, o, c, k</w:t>
            </w:r>
          </w:p>
          <w:p w14:paraId="6FD4D76E" w14:textId="77777777" w:rsidR="00DB2EA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3599537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is</w:t>
            </w:r>
          </w:p>
          <w:p w14:paraId="2EBE3B5E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52F85D9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Phonemes: </w:t>
            </w:r>
            <w:proofErr w:type="spellStart"/>
            <w:r w:rsidRPr="0082030D">
              <w:rPr>
                <w:rFonts w:ascii="Arial" w:hAnsi="Arial" w:cs="Arial"/>
                <w:sz w:val="20"/>
                <w:szCs w:val="20"/>
              </w:rPr>
              <w:t>ck</w:t>
            </w:r>
            <w:proofErr w:type="spellEnd"/>
            <w:r w:rsidRPr="0082030D">
              <w:rPr>
                <w:rFonts w:ascii="Arial" w:hAnsi="Arial" w:cs="Arial"/>
                <w:sz w:val="20"/>
                <w:szCs w:val="20"/>
              </w:rPr>
              <w:t>, e, u, r</w:t>
            </w: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1D2A440B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9810E98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Tricky Word: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I</w:t>
            </w:r>
          </w:p>
        </w:tc>
        <w:tc>
          <w:tcPr>
            <w:tcW w:w="2182" w:type="dxa"/>
          </w:tcPr>
          <w:p w14:paraId="6719CAB0" w14:textId="77777777" w:rsidR="00DB2EA1" w:rsidRPr="0082030D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>Phonemes:</w:t>
            </w:r>
            <w:r w:rsidRPr="0082030D">
              <w:rPr>
                <w:rFonts w:ascii="Arial" w:hAnsi="Arial" w:cs="Arial"/>
                <w:sz w:val="20"/>
                <w:szCs w:val="20"/>
              </w:rPr>
              <w:t xml:space="preserve"> h, b, f, l</w:t>
            </w: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6381AA50" w14:textId="77777777" w:rsidR="00DB2EA1" w:rsidRPr="00171B8B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82030D">
              <w:rPr>
                <w:rFonts w:ascii="Arial" w:hAnsi="Arial" w:cs="Arial"/>
                <w:sz w:val="20"/>
                <w:szCs w:val="20"/>
                <w:u w:val="single"/>
              </w:rPr>
              <w:t xml:space="preserve">Tricky Word: </w:t>
            </w:r>
            <w:r w:rsidRPr="0082030D">
              <w:rPr>
                <w:rFonts w:ascii="Arial" w:hAnsi="Arial" w:cs="Arial"/>
                <w:sz w:val="20"/>
                <w:szCs w:val="20"/>
              </w:rPr>
              <w:t>the</w:t>
            </w:r>
          </w:p>
        </w:tc>
      </w:tr>
      <w:tr w:rsidR="00DB2EA1" w:rsidRPr="00171B8B" w14:paraId="159D018E" w14:textId="77777777" w:rsidTr="00DB2EA1">
        <w:trPr>
          <w:trHeight w:val="1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0D14CE37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Maths</w:t>
            </w:r>
          </w:p>
          <w:p w14:paraId="7237D04C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623ED5EA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1FA157D6" w14:textId="0E24C805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16B42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the number: 3</w:t>
            </w:r>
          </w:p>
          <w:p w14:paraId="0BB380D1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</w:p>
          <w:p w14:paraId="00617DC3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  <w:r w:rsidRPr="00F16B42">
              <w:rPr>
                <w:rFonts w:ascii="Arial" w:hAnsi="Arial" w:cs="Arial"/>
                <w:bCs/>
                <w:sz w:val="20"/>
                <w:szCs w:val="20"/>
              </w:rPr>
              <w:t xml:space="preserve">Maths games </w:t>
            </w:r>
          </w:p>
          <w:p w14:paraId="37225F48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91" w:type="dxa"/>
          </w:tcPr>
          <w:p w14:paraId="3CAE24E6" w14:textId="3B52C0A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bCs/>
                <w:sz w:val="20"/>
                <w:szCs w:val="20"/>
                <w:u w:val="single"/>
              </w:rPr>
              <w:t>All about the number: 5</w:t>
            </w:r>
          </w:p>
          <w:p w14:paraId="7FCA6850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310C053" w14:textId="19990224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Measure and shape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: Match pictures and objects </w:t>
            </w:r>
          </w:p>
          <w:p w14:paraId="04AEDBFD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</w:rPr>
              <w:lastRenderedPageBreak/>
              <w:t xml:space="preserve">Identify a set </w:t>
            </w:r>
          </w:p>
          <w:p w14:paraId="7FB18B23" w14:textId="1C162C3A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8B8810F" w14:textId="2D217E2B" w:rsidR="00DB2EA1" w:rsidRPr="001841A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 xml:space="preserve">Number: </w:t>
            </w:r>
            <w:proofErr w:type="spellStart"/>
            <w:r w:rsidRPr="00F16B42">
              <w:rPr>
                <w:rFonts w:ascii="Arial" w:hAnsi="Arial" w:cs="Arial"/>
                <w:sz w:val="20"/>
                <w:szCs w:val="20"/>
              </w:rPr>
              <w:t>Subitising</w:t>
            </w:r>
            <w:proofErr w:type="spellEnd"/>
            <w:r w:rsidRPr="00F16B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93" w:type="dxa"/>
          </w:tcPr>
          <w:p w14:paraId="093C1C81" w14:textId="3B56E6AF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bCs/>
                <w:sz w:val="20"/>
                <w:szCs w:val="20"/>
                <w:u w:val="single"/>
              </w:rPr>
              <w:lastRenderedPageBreak/>
              <w:t>All about number:</w:t>
            </w:r>
            <w:r w:rsidRPr="00F16B42">
              <w:rPr>
                <w:rFonts w:ascii="Arial" w:hAnsi="Arial" w:cs="Arial"/>
                <w:bCs/>
                <w:sz w:val="20"/>
                <w:szCs w:val="20"/>
              </w:rPr>
              <w:t xml:space="preserve"> 6</w:t>
            </w:r>
          </w:p>
          <w:p w14:paraId="621E4499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5C8A274" w14:textId="463C12C1" w:rsid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Measure and shape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 Sort objects to a type </w:t>
            </w:r>
          </w:p>
          <w:p w14:paraId="09A8435E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EC299CC" w14:textId="78F206D1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Number: 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Counting, cardinality and </w:t>
            </w:r>
            <w:proofErr w:type="spellStart"/>
            <w:r w:rsidRPr="00F16B42">
              <w:rPr>
                <w:rFonts w:ascii="Arial" w:hAnsi="Arial" w:cs="Arial"/>
                <w:sz w:val="20"/>
                <w:szCs w:val="20"/>
              </w:rPr>
              <w:t>ordinality</w:t>
            </w:r>
            <w:proofErr w:type="spellEnd"/>
          </w:p>
        </w:tc>
        <w:tc>
          <w:tcPr>
            <w:tcW w:w="2497" w:type="dxa"/>
          </w:tcPr>
          <w:p w14:paraId="6A93043E" w14:textId="2A0CFE4E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bCs/>
                <w:sz w:val="20"/>
                <w:szCs w:val="20"/>
                <w:u w:val="single"/>
              </w:rPr>
              <w:lastRenderedPageBreak/>
              <w:t>All about number</w:t>
            </w:r>
            <w:r w:rsidRPr="00F16B42">
              <w:rPr>
                <w:rFonts w:ascii="Arial" w:hAnsi="Arial" w:cs="Arial"/>
                <w:bCs/>
                <w:sz w:val="20"/>
                <w:szCs w:val="20"/>
              </w:rPr>
              <w:t>: 2</w:t>
            </w:r>
          </w:p>
          <w:p w14:paraId="2516B643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511AEC38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735AE5DA" w14:textId="0DE02E4B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Measure and shape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 Create sorting rules and compare amounts </w:t>
            </w:r>
          </w:p>
          <w:p w14:paraId="0130E146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B3EDE52" w14:textId="50C938A9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Number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: Composition </w:t>
            </w:r>
          </w:p>
          <w:p w14:paraId="45E3C9DB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</w:tcPr>
          <w:p w14:paraId="4EC3A23C" w14:textId="57FD8D16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All about number: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 4</w:t>
            </w:r>
          </w:p>
          <w:p w14:paraId="4233C32B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3C6722D9" w14:textId="77777777" w:rsidR="00DB2EA1" w:rsidRPr="00F16B42" w:rsidRDefault="00DB2EA1" w:rsidP="00F16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42B07007" w14:textId="3A7A6D1C" w:rsidR="00DB2EA1" w:rsidRPr="00F16B42" w:rsidRDefault="00DB2EA1" w:rsidP="00F16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Measure and shape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 Compare size and mass</w:t>
            </w:r>
          </w:p>
          <w:p w14:paraId="56D32DA0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15115B3C" w14:textId="4F7DB15F" w:rsidR="00DB2EA1" w:rsidRPr="00F16B42" w:rsidRDefault="00DB2EA1" w:rsidP="00F16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Number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F16B42">
              <w:rPr>
                <w:rFonts w:ascii="Arial" w:hAnsi="Arial" w:cs="Arial"/>
                <w:sz w:val="20"/>
                <w:szCs w:val="20"/>
              </w:rPr>
              <w:t>Subitising</w:t>
            </w:r>
            <w:proofErr w:type="spellEnd"/>
            <w:r w:rsidRPr="00F16B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82" w:type="dxa"/>
          </w:tcPr>
          <w:p w14:paraId="55E5C644" w14:textId="6C37B245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All about number</w:t>
            </w:r>
            <w:r w:rsidRPr="00F16B42">
              <w:rPr>
                <w:rFonts w:ascii="Arial" w:hAnsi="Arial" w:cs="Arial"/>
                <w:sz w:val="20"/>
                <w:szCs w:val="20"/>
              </w:rPr>
              <w:t>: 7</w:t>
            </w:r>
          </w:p>
          <w:p w14:paraId="7E0F592F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6AF404C1" w14:textId="0A3DF132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Measure and shape</w:t>
            </w:r>
            <w:r w:rsidRPr="00F16B42">
              <w:rPr>
                <w:rFonts w:ascii="Arial" w:hAnsi="Arial" w:cs="Arial"/>
                <w:sz w:val="20"/>
                <w:szCs w:val="20"/>
              </w:rPr>
              <w:t xml:space="preserve"> Compare capacity</w:t>
            </w:r>
          </w:p>
          <w:p w14:paraId="1F6DAD15" w14:textId="77777777" w:rsidR="00DB2EA1" w:rsidRPr="00F16B42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E674917" w14:textId="41761194" w:rsidR="00DB2EA1" w:rsidRPr="00F16B42" w:rsidRDefault="00DB2EA1" w:rsidP="00F16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  <w:u w:val="single"/>
              </w:rPr>
              <w:t>Number</w:t>
            </w:r>
            <w:r w:rsidRPr="00F16B42">
              <w:rPr>
                <w:rFonts w:ascii="Arial" w:hAnsi="Arial" w:cs="Arial"/>
                <w:sz w:val="20"/>
                <w:szCs w:val="20"/>
              </w:rPr>
              <w:t>: Comparison</w:t>
            </w:r>
          </w:p>
        </w:tc>
      </w:tr>
      <w:tr w:rsidR="00DB2EA1" w:rsidRPr="00171B8B" w14:paraId="2B73C3BD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435173EF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Understanding the World</w:t>
            </w:r>
          </w:p>
          <w:p w14:paraId="26D97F61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00F860C4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53A4FF57" w14:textId="104ACD08" w:rsidR="00DB2EA1" w:rsidRPr="004A615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 xml:space="preserve">Children to learn </w:t>
            </w:r>
            <w:r w:rsidR="004A6151" w:rsidRPr="004A6151">
              <w:rPr>
                <w:rFonts w:ascii="Arial" w:hAnsi="Arial" w:cs="Arial"/>
                <w:sz w:val="20"/>
                <w:szCs w:val="20"/>
              </w:rPr>
              <w:t>about the five senses.</w:t>
            </w:r>
          </w:p>
        </w:tc>
        <w:tc>
          <w:tcPr>
            <w:tcW w:w="2191" w:type="dxa"/>
          </w:tcPr>
          <w:p w14:paraId="7BE49906" w14:textId="07609A9C" w:rsidR="00DB2EA1" w:rsidRPr="004A615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 xml:space="preserve">Children to talk about </w:t>
            </w:r>
            <w:r w:rsidR="004A6151" w:rsidRPr="004A6151">
              <w:rPr>
                <w:rFonts w:ascii="Arial" w:hAnsi="Arial" w:cs="Arial"/>
                <w:sz w:val="20"/>
                <w:szCs w:val="20"/>
              </w:rPr>
              <w:t>how to keep their bodies healthy.</w:t>
            </w:r>
          </w:p>
        </w:tc>
        <w:tc>
          <w:tcPr>
            <w:tcW w:w="2193" w:type="dxa"/>
          </w:tcPr>
          <w:p w14:paraId="0BCF807B" w14:textId="5B90E117" w:rsidR="00DB2EA1" w:rsidRPr="004A615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4A6151" w:rsidRPr="004A6151">
              <w:rPr>
                <w:rFonts w:ascii="Arial" w:hAnsi="Arial" w:cs="Arial"/>
                <w:sz w:val="20"/>
                <w:szCs w:val="20"/>
              </w:rPr>
              <w:t>talk about a balanced diet.</w:t>
            </w:r>
          </w:p>
        </w:tc>
        <w:tc>
          <w:tcPr>
            <w:tcW w:w="2497" w:type="dxa"/>
          </w:tcPr>
          <w:p w14:paraId="3280A78E" w14:textId="231C3409" w:rsidR="00DB2EA1" w:rsidRPr="004A615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4A6151" w:rsidRPr="004A6151">
              <w:rPr>
                <w:rFonts w:ascii="Arial" w:hAnsi="Arial" w:cs="Arial"/>
                <w:sz w:val="20"/>
                <w:szCs w:val="20"/>
              </w:rPr>
              <w:t xml:space="preserve">talk about dental hygiene. </w:t>
            </w:r>
          </w:p>
        </w:tc>
        <w:tc>
          <w:tcPr>
            <w:tcW w:w="2375" w:type="dxa"/>
          </w:tcPr>
          <w:p w14:paraId="0CA8C742" w14:textId="67C5D6F7" w:rsidR="00DB2EA1" w:rsidRPr="004A615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 xml:space="preserve">Children to </w:t>
            </w:r>
            <w:r w:rsidR="004A6151" w:rsidRPr="004A6151">
              <w:rPr>
                <w:rFonts w:ascii="Arial" w:hAnsi="Arial" w:cs="Arial"/>
                <w:sz w:val="20"/>
                <w:szCs w:val="20"/>
              </w:rPr>
              <w:t xml:space="preserve">talk about their emotions and </w:t>
            </w:r>
            <w:proofErr w:type="spellStart"/>
            <w:r w:rsidR="004A6151" w:rsidRPr="004A6151">
              <w:rPr>
                <w:rFonts w:ascii="Arial" w:hAnsi="Arial" w:cs="Arial"/>
                <w:sz w:val="20"/>
                <w:szCs w:val="20"/>
              </w:rPr>
              <w:t>hwo</w:t>
            </w:r>
            <w:proofErr w:type="spellEnd"/>
            <w:r w:rsidR="004A6151" w:rsidRPr="004A6151">
              <w:rPr>
                <w:rFonts w:ascii="Arial" w:hAnsi="Arial" w:cs="Arial"/>
                <w:sz w:val="20"/>
                <w:szCs w:val="20"/>
              </w:rPr>
              <w:t xml:space="preserve"> they affect them. </w:t>
            </w:r>
          </w:p>
        </w:tc>
        <w:tc>
          <w:tcPr>
            <w:tcW w:w="2182" w:type="dxa"/>
          </w:tcPr>
          <w:p w14:paraId="41F0EC31" w14:textId="4A04A3A5" w:rsidR="00DB2EA1" w:rsidRPr="004A6151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 xml:space="preserve">Children </w:t>
            </w:r>
            <w:r w:rsidR="004A6151" w:rsidRPr="004A6151">
              <w:rPr>
                <w:rFonts w:ascii="Arial" w:hAnsi="Arial" w:cs="Arial"/>
                <w:sz w:val="20"/>
                <w:szCs w:val="20"/>
              </w:rPr>
              <w:t>to learn about how exercise helps their body.</w:t>
            </w:r>
          </w:p>
        </w:tc>
      </w:tr>
      <w:tr w:rsidR="00DB2EA1" w:rsidRPr="00171B8B" w14:paraId="5220BE2F" w14:textId="77777777" w:rsidTr="00DB2EA1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1329023A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>Expressive Arts and Design</w:t>
            </w:r>
          </w:p>
          <w:p w14:paraId="2747395F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7270C43B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6B24F9A7" w14:textId="6E34FB4B" w:rsidR="00DB2EA1" w:rsidRPr="00DB2EA1" w:rsidRDefault="004A615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4A6151">
              <w:rPr>
                <w:rFonts w:ascii="Arial" w:hAnsi="Arial" w:cs="Arial"/>
                <w:bCs/>
                <w:sz w:val="20"/>
                <w:szCs w:val="20"/>
              </w:rPr>
              <w:t xml:space="preserve">Children to create self-portraits. </w:t>
            </w:r>
          </w:p>
        </w:tc>
        <w:tc>
          <w:tcPr>
            <w:tcW w:w="2191" w:type="dxa"/>
          </w:tcPr>
          <w:p w14:paraId="048A5D01" w14:textId="619C7AB4" w:rsidR="00DB2EA1" w:rsidRPr="00DB2EA1" w:rsidRDefault="004A615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Children to role play visiting a hospital, using key vocabulary and sentences.</w:t>
            </w:r>
          </w:p>
        </w:tc>
        <w:tc>
          <w:tcPr>
            <w:tcW w:w="2193" w:type="dxa"/>
            <w:shd w:val="clear" w:color="auto" w:fill="F2F2F2" w:themeFill="background1" w:themeFillShade="F2"/>
          </w:tcPr>
          <w:p w14:paraId="4B1EA10A" w14:textId="45EE9CBD" w:rsidR="00DB2EA1" w:rsidRPr="00DB2EA1" w:rsidRDefault="004A615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make a collage using food to stamp</w:t>
            </w:r>
          </w:p>
        </w:tc>
        <w:tc>
          <w:tcPr>
            <w:tcW w:w="2497" w:type="dxa"/>
          </w:tcPr>
          <w:p w14:paraId="7114E6E1" w14:textId="5B4B218A" w:rsidR="00DB2EA1" w:rsidRPr="00DB2EA1" w:rsidRDefault="004A6151" w:rsidP="00372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create paintings using  toothbrushes</w:t>
            </w:r>
          </w:p>
        </w:tc>
        <w:tc>
          <w:tcPr>
            <w:tcW w:w="2375" w:type="dxa"/>
          </w:tcPr>
          <w:p w14:paraId="0ADF3AB0" w14:textId="054BB0C8" w:rsidR="004A6151" w:rsidRPr="00DB2EA1" w:rsidRDefault="004A6151" w:rsidP="004A6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to draw emotions and feelings</w:t>
            </w:r>
            <w:r w:rsidRPr="00DB2EA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  <w:p w14:paraId="49EA354E" w14:textId="496D6676" w:rsidR="00DB2EA1" w:rsidRPr="00DB2EA1" w:rsidRDefault="00DB2EA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82" w:type="dxa"/>
          </w:tcPr>
          <w:p w14:paraId="390BDD02" w14:textId="12AB1A11" w:rsidR="00DB2EA1" w:rsidRPr="00DB2EA1" w:rsidRDefault="004A6151" w:rsidP="00F303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4A6151">
              <w:rPr>
                <w:rFonts w:ascii="Arial" w:hAnsi="Arial" w:cs="Arial"/>
                <w:sz w:val="20"/>
                <w:szCs w:val="20"/>
              </w:rPr>
              <w:t>Children to use musical instruments to create different rhythms</w:t>
            </w:r>
          </w:p>
        </w:tc>
      </w:tr>
      <w:tr w:rsidR="00DB2EA1" w:rsidRPr="00171B8B" w14:paraId="18E9D225" w14:textId="77777777" w:rsidTr="00DB2E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0" w:type="dxa"/>
            <w:shd w:val="clear" w:color="auto" w:fill="A50021"/>
          </w:tcPr>
          <w:p w14:paraId="4D2CEBBD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171B8B">
              <w:rPr>
                <w:rFonts w:ascii="Arial" w:hAnsi="Arial" w:cs="Arial"/>
                <w:b w:val="0"/>
                <w:i/>
                <w:sz w:val="20"/>
                <w:szCs w:val="20"/>
              </w:rPr>
              <w:t xml:space="preserve">Mini Woodies </w:t>
            </w:r>
          </w:p>
          <w:p w14:paraId="4F5C8342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2B244D66" w14:textId="77777777" w:rsidR="00DB2EA1" w:rsidRPr="00171B8B" w:rsidRDefault="00DB2EA1" w:rsidP="00F3037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4" w:type="dxa"/>
          </w:tcPr>
          <w:p w14:paraId="2ABA1467" w14:textId="77777777" w:rsidR="00DB2EA1" w:rsidRPr="00F16B42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</w:rPr>
              <w:t xml:space="preserve">Introduction to mini woodies </w:t>
            </w:r>
          </w:p>
        </w:tc>
        <w:tc>
          <w:tcPr>
            <w:tcW w:w="2191" w:type="dxa"/>
          </w:tcPr>
          <w:p w14:paraId="3FAD7ECC" w14:textId="4E72D02C" w:rsidR="00DB2EA1" w:rsidRPr="00F16B42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</w:rPr>
              <w:t>Creating nature portraits</w:t>
            </w:r>
          </w:p>
        </w:tc>
        <w:tc>
          <w:tcPr>
            <w:tcW w:w="2193" w:type="dxa"/>
          </w:tcPr>
          <w:p w14:paraId="7DE6279B" w14:textId="504CE353" w:rsidR="00DB2EA1" w:rsidRPr="00F16B42" w:rsidRDefault="00DB2EA1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F16B42">
              <w:rPr>
                <w:rFonts w:ascii="Arial" w:hAnsi="Arial" w:cs="Arial"/>
                <w:sz w:val="20"/>
                <w:szCs w:val="20"/>
              </w:rPr>
              <w:t>Mud pies</w:t>
            </w:r>
          </w:p>
        </w:tc>
        <w:tc>
          <w:tcPr>
            <w:tcW w:w="2497" w:type="dxa"/>
          </w:tcPr>
          <w:p w14:paraId="018A5ACD" w14:textId="66B360DF" w:rsidR="00DB2EA1" w:rsidRPr="00F16B42" w:rsidRDefault="004D1515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Leaf Painting</w:t>
            </w:r>
          </w:p>
        </w:tc>
        <w:tc>
          <w:tcPr>
            <w:tcW w:w="2375" w:type="dxa"/>
          </w:tcPr>
          <w:p w14:paraId="33CA16C2" w14:textId="5EB4CB23" w:rsidR="00DB2EA1" w:rsidRPr="00F16B42" w:rsidRDefault="004D1515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Festival</w:t>
            </w:r>
          </w:p>
        </w:tc>
        <w:tc>
          <w:tcPr>
            <w:tcW w:w="2182" w:type="dxa"/>
          </w:tcPr>
          <w:p w14:paraId="6AD7D15D" w14:textId="480FF7DC" w:rsidR="00DB2EA1" w:rsidRPr="00F16B42" w:rsidRDefault="004D1515" w:rsidP="00F303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Den Building</w:t>
            </w:r>
            <w:r w:rsidR="00DB2EA1" w:rsidRPr="00F16B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5D2F91C2" w14:textId="77777777" w:rsidR="00D831B8" w:rsidRDefault="00D831B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76990"/>
    <w:multiLevelType w:val="hybridMultilevel"/>
    <w:tmpl w:val="18AE2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D00EC"/>
    <w:multiLevelType w:val="hybridMultilevel"/>
    <w:tmpl w:val="2A2EA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1B8"/>
    <w:rsid w:val="00016C28"/>
    <w:rsid w:val="00022444"/>
    <w:rsid w:val="00023A06"/>
    <w:rsid w:val="00046AA0"/>
    <w:rsid w:val="000654AE"/>
    <w:rsid w:val="000C17C8"/>
    <w:rsid w:val="00103399"/>
    <w:rsid w:val="00142500"/>
    <w:rsid w:val="00171B8B"/>
    <w:rsid w:val="00181282"/>
    <w:rsid w:val="001841A2"/>
    <w:rsid w:val="001A26EC"/>
    <w:rsid w:val="00223987"/>
    <w:rsid w:val="0023003F"/>
    <w:rsid w:val="00242AE5"/>
    <w:rsid w:val="00254EF3"/>
    <w:rsid w:val="0028663F"/>
    <w:rsid w:val="00286C6C"/>
    <w:rsid w:val="00286EAF"/>
    <w:rsid w:val="002A2CEE"/>
    <w:rsid w:val="002F1D2D"/>
    <w:rsid w:val="003016B1"/>
    <w:rsid w:val="00321070"/>
    <w:rsid w:val="003702DD"/>
    <w:rsid w:val="00372C6A"/>
    <w:rsid w:val="0037674F"/>
    <w:rsid w:val="0037723E"/>
    <w:rsid w:val="0039786A"/>
    <w:rsid w:val="003A1371"/>
    <w:rsid w:val="003B6B21"/>
    <w:rsid w:val="003D7F15"/>
    <w:rsid w:val="003E7225"/>
    <w:rsid w:val="003F0157"/>
    <w:rsid w:val="003F10A7"/>
    <w:rsid w:val="00457ED1"/>
    <w:rsid w:val="004830EB"/>
    <w:rsid w:val="004A6151"/>
    <w:rsid w:val="004A7AEF"/>
    <w:rsid w:val="004C414F"/>
    <w:rsid w:val="004C4EDD"/>
    <w:rsid w:val="004C7348"/>
    <w:rsid w:val="004D1515"/>
    <w:rsid w:val="004D635E"/>
    <w:rsid w:val="004F21D9"/>
    <w:rsid w:val="004F5F62"/>
    <w:rsid w:val="00563C64"/>
    <w:rsid w:val="00564910"/>
    <w:rsid w:val="00586004"/>
    <w:rsid w:val="005D36D3"/>
    <w:rsid w:val="0060097E"/>
    <w:rsid w:val="00601725"/>
    <w:rsid w:val="00630518"/>
    <w:rsid w:val="00675F05"/>
    <w:rsid w:val="00676C61"/>
    <w:rsid w:val="00690668"/>
    <w:rsid w:val="006B30F0"/>
    <w:rsid w:val="006D6CE2"/>
    <w:rsid w:val="00767431"/>
    <w:rsid w:val="00767DCB"/>
    <w:rsid w:val="00793F4D"/>
    <w:rsid w:val="007B2BD6"/>
    <w:rsid w:val="007D4E23"/>
    <w:rsid w:val="007E61FC"/>
    <w:rsid w:val="00891C26"/>
    <w:rsid w:val="008A562E"/>
    <w:rsid w:val="009130BA"/>
    <w:rsid w:val="00916A0B"/>
    <w:rsid w:val="00925A71"/>
    <w:rsid w:val="0093413D"/>
    <w:rsid w:val="009810CA"/>
    <w:rsid w:val="009C022E"/>
    <w:rsid w:val="009E13E6"/>
    <w:rsid w:val="009F04F1"/>
    <w:rsid w:val="00A25A91"/>
    <w:rsid w:val="00A26B81"/>
    <w:rsid w:val="00A31726"/>
    <w:rsid w:val="00A34306"/>
    <w:rsid w:val="00A50634"/>
    <w:rsid w:val="00A57487"/>
    <w:rsid w:val="00A63330"/>
    <w:rsid w:val="00A975C1"/>
    <w:rsid w:val="00AD0EE0"/>
    <w:rsid w:val="00B7165E"/>
    <w:rsid w:val="00BC3CEE"/>
    <w:rsid w:val="00BC4A0F"/>
    <w:rsid w:val="00BE6CDE"/>
    <w:rsid w:val="00BE748E"/>
    <w:rsid w:val="00BF1027"/>
    <w:rsid w:val="00BF11CF"/>
    <w:rsid w:val="00C26804"/>
    <w:rsid w:val="00C918DC"/>
    <w:rsid w:val="00C97318"/>
    <w:rsid w:val="00CC43D1"/>
    <w:rsid w:val="00CD4A6D"/>
    <w:rsid w:val="00CD6087"/>
    <w:rsid w:val="00CF4BDF"/>
    <w:rsid w:val="00CF7C69"/>
    <w:rsid w:val="00D5733A"/>
    <w:rsid w:val="00D831B8"/>
    <w:rsid w:val="00D91FB1"/>
    <w:rsid w:val="00D94111"/>
    <w:rsid w:val="00DB1FD7"/>
    <w:rsid w:val="00DB2EA1"/>
    <w:rsid w:val="00DD3E95"/>
    <w:rsid w:val="00E11F5F"/>
    <w:rsid w:val="00E27F22"/>
    <w:rsid w:val="00E3691B"/>
    <w:rsid w:val="00E4134B"/>
    <w:rsid w:val="00E47D40"/>
    <w:rsid w:val="00E6791A"/>
    <w:rsid w:val="00E72BDC"/>
    <w:rsid w:val="00E75A9D"/>
    <w:rsid w:val="00EA3FE5"/>
    <w:rsid w:val="00ED58C7"/>
    <w:rsid w:val="00F16B42"/>
    <w:rsid w:val="00F3037D"/>
    <w:rsid w:val="00F44418"/>
    <w:rsid w:val="00F53D88"/>
    <w:rsid w:val="00F60231"/>
    <w:rsid w:val="00F931B8"/>
    <w:rsid w:val="00F93733"/>
    <w:rsid w:val="00FC1841"/>
    <w:rsid w:val="00FE2216"/>
    <w:rsid w:val="00FF4215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CE917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1C452-7D17-4B3B-B744-F81444910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Ellie Rainbow</cp:lastModifiedBy>
  <cp:revision>5</cp:revision>
  <cp:lastPrinted>2024-09-09T15:15:00Z</cp:lastPrinted>
  <dcterms:created xsi:type="dcterms:W3CDTF">2025-07-01T12:15:00Z</dcterms:created>
  <dcterms:modified xsi:type="dcterms:W3CDTF">2025-10-18T11:07:00Z</dcterms:modified>
</cp:coreProperties>
</file>