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AF199" w14:textId="77777777" w:rsidR="00D831B8" w:rsidRPr="00B51D8E" w:rsidRDefault="00D831B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noProof/>
          <w:sz w:val="28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91FC7EC" wp14:editId="034599C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B51D8E">
        <w:rPr>
          <w:rFonts w:ascii="Arial" w:hAnsi="Arial" w:cs="Arial"/>
          <w:b/>
          <w:i/>
          <w:sz w:val="28"/>
          <w:szCs w:val="24"/>
        </w:rPr>
        <w:t>Claygate Primary School</w:t>
      </w:r>
    </w:p>
    <w:p w14:paraId="548350F9" w14:textId="1341051E" w:rsidR="00630518" w:rsidRPr="00B51D8E" w:rsidRDefault="0063051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sz w:val="28"/>
          <w:szCs w:val="24"/>
        </w:rPr>
        <w:t xml:space="preserve">Year </w:t>
      </w:r>
      <w:r w:rsidR="00B51D8E">
        <w:rPr>
          <w:rFonts w:ascii="Arial" w:hAnsi="Arial" w:cs="Arial"/>
          <w:b/>
          <w:i/>
          <w:sz w:val="28"/>
          <w:szCs w:val="24"/>
        </w:rPr>
        <w:t>3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  <w:r w:rsidR="005946AA">
        <w:rPr>
          <w:rFonts w:ascii="Arial" w:hAnsi="Arial" w:cs="Arial"/>
          <w:b/>
          <w:i/>
          <w:sz w:val="28"/>
          <w:szCs w:val="24"/>
        </w:rPr>
        <w:t>Spring</w:t>
      </w:r>
      <w:r w:rsidR="00843939">
        <w:rPr>
          <w:rFonts w:ascii="Arial" w:hAnsi="Arial" w:cs="Arial"/>
          <w:b/>
          <w:i/>
          <w:sz w:val="28"/>
          <w:szCs w:val="24"/>
        </w:rPr>
        <w:t xml:space="preserve"> term </w:t>
      </w:r>
      <w:r w:rsidR="005946AA">
        <w:rPr>
          <w:rFonts w:ascii="Arial" w:hAnsi="Arial" w:cs="Arial"/>
          <w:b/>
          <w:i/>
          <w:sz w:val="28"/>
          <w:szCs w:val="24"/>
        </w:rPr>
        <w:t>1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202</w:t>
      </w:r>
      <w:r w:rsidR="00C136CC">
        <w:rPr>
          <w:rFonts w:ascii="Arial" w:hAnsi="Arial" w:cs="Arial"/>
          <w:b/>
          <w:i/>
          <w:sz w:val="28"/>
          <w:szCs w:val="24"/>
        </w:rPr>
        <w:t>6</w:t>
      </w:r>
    </w:p>
    <w:tbl>
      <w:tblPr>
        <w:tblStyle w:val="PlainTable1"/>
        <w:tblW w:w="15310" w:type="dxa"/>
        <w:tblInd w:w="-289" w:type="dxa"/>
        <w:tblLook w:val="04A0" w:firstRow="1" w:lastRow="0" w:firstColumn="1" w:lastColumn="0" w:noHBand="0" w:noVBand="1"/>
      </w:tblPr>
      <w:tblGrid>
        <w:gridCol w:w="2227"/>
        <w:gridCol w:w="2168"/>
        <w:gridCol w:w="1985"/>
        <w:gridCol w:w="2126"/>
        <w:gridCol w:w="2126"/>
        <w:gridCol w:w="2268"/>
        <w:gridCol w:w="2410"/>
      </w:tblGrid>
      <w:tr w:rsidR="00ED4E51" w:rsidRPr="00B51D8E" w14:paraId="475C62CD" w14:textId="77777777" w:rsidTr="00ED4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4CC64ADB" w14:textId="77777777" w:rsidR="00ED4E51" w:rsidRPr="00B51D8E" w:rsidRDefault="00ED4E51" w:rsidP="00692256">
            <w:pPr>
              <w:jc w:val="center"/>
              <w:rPr>
                <w:b w:val="0"/>
                <w:i/>
                <w:sz w:val="28"/>
                <w:szCs w:val="24"/>
              </w:rPr>
            </w:pPr>
            <w:r w:rsidRPr="00B51D8E">
              <w:rPr>
                <w:b w:val="0"/>
                <w:i/>
                <w:sz w:val="28"/>
                <w:szCs w:val="24"/>
              </w:rPr>
              <w:t>Week/Topic</w:t>
            </w:r>
          </w:p>
        </w:tc>
        <w:tc>
          <w:tcPr>
            <w:tcW w:w="2168" w:type="dxa"/>
            <w:shd w:val="clear" w:color="auto" w:fill="A50021"/>
          </w:tcPr>
          <w:p w14:paraId="6E328AB3" w14:textId="77777777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1</w:t>
            </w:r>
          </w:p>
          <w:p w14:paraId="23FFD862" w14:textId="282F2C4C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6.1.2</w:t>
            </w:r>
            <w:r w:rsidR="00C136CC">
              <w:rPr>
                <w:b w:val="0"/>
                <w:i/>
                <w:sz w:val="24"/>
                <w:szCs w:val="24"/>
              </w:rPr>
              <w:t>6</w:t>
            </w:r>
          </w:p>
          <w:p w14:paraId="291CFC0C" w14:textId="77777777" w:rsidR="00ED4E51" w:rsidRPr="00630518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INSET Monday</w:t>
            </w:r>
          </w:p>
        </w:tc>
        <w:tc>
          <w:tcPr>
            <w:tcW w:w="1985" w:type="dxa"/>
            <w:shd w:val="clear" w:color="auto" w:fill="A50021"/>
          </w:tcPr>
          <w:p w14:paraId="57FE2708" w14:textId="77777777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4C2C5378" w14:textId="3814D598" w:rsidR="00ED4E51" w:rsidRPr="00630518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1</w:t>
            </w:r>
            <w:r w:rsidR="00C136CC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.1.2</w:t>
            </w:r>
            <w:r w:rsidR="00C136CC">
              <w:rPr>
                <w:b w:val="0"/>
                <w:i/>
                <w:sz w:val="24"/>
                <w:szCs w:val="24"/>
              </w:rPr>
              <w:t>6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A50021"/>
          </w:tcPr>
          <w:p w14:paraId="5B8AFC35" w14:textId="77777777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3</w:t>
            </w:r>
          </w:p>
          <w:p w14:paraId="7DFA6061" w14:textId="5388B462" w:rsidR="00ED4E51" w:rsidRPr="00630518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C136CC">
              <w:rPr>
                <w:b w:val="0"/>
                <w:i/>
                <w:sz w:val="24"/>
                <w:szCs w:val="24"/>
              </w:rPr>
              <w:t>19</w:t>
            </w:r>
            <w:r>
              <w:rPr>
                <w:b w:val="0"/>
                <w:i/>
                <w:sz w:val="24"/>
                <w:szCs w:val="24"/>
              </w:rPr>
              <w:t>.1.25</w:t>
            </w:r>
          </w:p>
        </w:tc>
        <w:tc>
          <w:tcPr>
            <w:tcW w:w="2126" w:type="dxa"/>
            <w:shd w:val="clear" w:color="auto" w:fill="A50021"/>
          </w:tcPr>
          <w:p w14:paraId="0950755C" w14:textId="77777777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</w:p>
          <w:p w14:paraId="6EB2F14F" w14:textId="269F58B3" w:rsidR="00ED4E51" w:rsidRPr="00630518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2</w:t>
            </w:r>
            <w:r w:rsidR="00C136CC">
              <w:rPr>
                <w:b w:val="0"/>
                <w:i/>
                <w:sz w:val="24"/>
                <w:szCs w:val="24"/>
              </w:rPr>
              <w:t>6</w:t>
            </w:r>
            <w:r>
              <w:rPr>
                <w:b w:val="0"/>
                <w:i/>
                <w:sz w:val="24"/>
                <w:szCs w:val="24"/>
              </w:rPr>
              <w:t>.1.2</w:t>
            </w:r>
            <w:r w:rsidR="00C136CC">
              <w:rPr>
                <w:b w:val="0"/>
                <w:i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50021"/>
          </w:tcPr>
          <w:p w14:paraId="61E047F4" w14:textId="77777777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</w:p>
          <w:p w14:paraId="743536FA" w14:textId="50EA2064" w:rsidR="00ED4E51" w:rsidRPr="00630518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C136CC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.2.2</w:t>
            </w:r>
            <w:r w:rsidR="00C136CC">
              <w:rPr>
                <w:b w:val="0"/>
                <w:i/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50021"/>
          </w:tcPr>
          <w:p w14:paraId="388AFEC5" w14:textId="77777777" w:rsidR="00ED4E51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6</w:t>
            </w:r>
          </w:p>
          <w:p w14:paraId="475C9F69" w14:textId="1E595CD7" w:rsidR="00ED4E51" w:rsidRPr="00630518" w:rsidRDefault="00ED4E51" w:rsidP="00F239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C136CC">
              <w:rPr>
                <w:b w:val="0"/>
                <w:i/>
                <w:sz w:val="24"/>
                <w:szCs w:val="24"/>
              </w:rPr>
              <w:t>9</w:t>
            </w:r>
            <w:r>
              <w:rPr>
                <w:b w:val="0"/>
                <w:i/>
                <w:sz w:val="24"/>
                <w:szCs w:val="24"/>
              </w:rPr>
              <w:t>.2.2</w:t>
            </w:r>
            <w:r w:rsidR="00C136CC">
              <w:rPr>
                <w:b w:val="0"/>
                <w:i/>
                <w:sz w:val="24"/>
                <w:szCs w:val="24"/>
              </w:rPr>
              <w:t>6</w:t>
            </w:r>
          </w:p>
        </w:tc>
      </w:tr>
      <w:tr w:rsidR="00ED4E51" w:rsidRPr="00B51D8E" w14:paraId="179B0748" w14:textId="77777777" w:rsidTr="00ED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3E471C47" w14:textId="77777777" w:rsidR="00ED4E51" w:rsidRPr="00B51D8E" w:rsidRDefault="00ED4E51" w:rsidP="006A7294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English</w:t>
            </w:r>
          </w:p>
          <w:p w14:paraId="4914A669" w14:textId="77777777" w:rsidR="00ED4E51" w:rsidRPr="00B51D8E" w:rsidRDefault="00ED4E51" w:rsidP="006A7294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  <w:p w14:paraId="3840E316" w14:textId="77777777" w:rsidR="00ED4E51" w:rsidRPr="00B51D8E" w:rsidRDefault="00ED4E51" w:rsidP="006A7294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2168" w:type="dxa"/>
          </w:tcPr>
          <w:p w14:paraId="2C548DC6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Grammar</w:t>
            </w:r>
          </w:p>
          <w:p w14:paraId="42CFA30C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Homophones, conjunctions and fronted adverbials</w:t>
            </w:r>
          </w:p>
        </w:tc>
        <w:tc>
          <w:tcPr>
            <w:tcW w:w="1985" w:type="dxa"/>
          </w:tcPr>
          <w:p w14:paraId="32AECD17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To inform</w:t>
            </w:r>
          </w:p>
          <w:p w14:paraId="76FEBB00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Information text</w:t>
            </w:r>
          </w:p>
        </w:tc>
        <w:tc>
          <w:tcPr>
            <w:tcW w:w="2126" w:type="dxa"/>
          </w:tcPr>
          <w:p w14:paraId="2558F26D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To inform</w:t>
            </w:r>
          </w:p>
          <w:p w14:paraId="60590A26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Information text</w:t>
            </w:r>
          </w:p>
        </w:tc>
        <w:tc>
          <w:tcPr>
            <w:tcW w:w="2126" w:type="dxa"/>
          </w:tcPr>
          <w:p w14:paraId="56F8DDC5" w14:textId="77777777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To inform</w:t>
            </w:r>
          </w:p>
          <w:p w14:paraId="0E04D41F" w14:textId="2460BA9D" w:rsidR="00ED4E51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News report</w:t>
            </w:r>
          </w:p>
        </w:tc>
        <w:tc>
          <w:tcPr>
            <w:tcW w:w="2268" w:type="dxa"/>
          </w:tcPr>
          <w:p w14:paraId="04CC1718" w14:textId="77777777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To inform</w:t>
            </w:r>
          </w:p>
          <w:p w14:paraId="402283DC" w14:textId="249E9AE9" w:rsidR="00ED4E51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News report</w:t>
            </w:r>
          </w:p>
        </w:tc>
        <w:tc>
          <w:tcPr>
            <w:tcW w:w="2410" w:type="dxa"/>
          </w:tcPr>
          <w:p w14:paraId="450BA1F8" w14:textId="77777777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To entertain</w:t>
            </w:r>
          </w:p>
          <w:p w14:paraId="5BD864AC" w14:textId="6A518C52" w:rsidR="00ED4E51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Setting description</w:t>
            </w:r>
          </w:p>
        </w:tc>
      </w:tr>
      <w:tr w:rsidR="00ED4E51" w:rsidRPr="00B51D8E" w14:paraId="746BB99D" w14:textId="77777777" w:rsidTr="00ED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3173251B" w14:textId="77777777" w:rsidR="00ED4E51" w:rsidRPr="00B51D8E" w:rsidRDefault="00ED4E51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R4M</w:t>
            </w:r>
          </w:p>
        </w:tc>
        <w:tc>
          <w:tcPr>
            <w:tcW w:w="2168" w:type="dxa"/>
          </w:tcPr>
          <w:p w14:paraId="29634F62" w14:textId="77777777" w:rsidR="00ED4E51" w:rsidRPr="00346CE7" w:rsidRDefault="00ED4E51" w:rsidP="00346CE7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000000"/>
                <w:sz w:val="24"/>
                <w:szCs w:val="24"/>
              </w:rPr>
            </w:pPr>
            <w:r w:rsidRPr="00346CE7">
              <w:rPr>
                <w:rFonts w:asciiTheme="minorHAnsi" w:hAnsiTheme="minorHAnsi" w:cstheme="minorHAnsi"/>
                <w:b w:val="0"/>
                <w:bCs w:val="0"/>
                <w:color w:val="000000"/>
                <w:sz w:val="24"/>
                <w:szCs w:val="24"/>
              </w:rPr>
              <w:t>Participate in discussion about books, taking turns and listening to others.</w:t>
            </w:r>
          </w:p>
        </w:tc>
        <w:tc>
          <w:tcPr>
            <w:tcW w:w="1985" w:type="dxa"/>
          </w:tcPr>
          <w:p w14:paraId="61E91C85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lang w:val="en-US"/>
              </w:rPr>
              <w:t>Identify words and phrases that capture interest and imagination.</w:t>
            </w:r>
          </w:p>
          <w:p w14:paraId="46F803D1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B7392D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lang w:val="en-US"/>
              </w:rPr>
              <w:t>Use dictionaries to check the meaning of words.</w:t>
            </w:r>
          </w:p>
          <w:p w14:paraId="17193B6E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09BAC3" w14:textId="77777777" w:rsidR="00ED4E51" w:rsidRPr="00346CE7" w:rsidRDefault="00ED4E51" w:rsidP="00ED4E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lang w:val="en-US"/>
              </w:rPr>
              <w:t>Check the text makes sense, discuss understanding and explain the meaning of words.</w:t>
            </w:r>
          </w:p>
        </w:tc>
        <w:tc>
          <w:tcPr>
            <w:tcW w:w="2268" w:type="dxa"/>
          </w:tcPr>
          <w:p w14:paraId="164E8F7A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lang w:val="en-US"/>
              </w:rPr>
              <w:t>Make reasoned predictions of what may happen next using evidence from the text.</w:t>
            </w:r>
          </w:p>
          <w:p w14:paraId="5EE2FD7B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23406F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lang w:val="en-US"/>
              </w:rPr>
              <w:t>Identify inferences from the text such as character feelings, thoughts and motives.</w:t>
            </w:r>
          </w:p>
        </w:tc>
      </w:tr>
      <w:tr w:rsidR="00ED4E51" w:rsidRPr="00B51D8E" w14:paraId="471D3782" w14:textId="77777777" w:rsidTr="00ED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63BCAD53" w14:textId="77777777" w:rsidR="00ED4E51" w:rsidRPr="00B51D8E" w:rsidRDefault="00ED4E51" w:rsidP="005946AA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Spelling</w:t>
            </w:r>
          </w:p>
          <w:p w14:paraId="58523B91" w14:textId="77777777" w:rsidR="00ED4E51" w:rsidRPr="00B51D8E" w:rsidRDefault="00ED4E51" w:rsidP="005946AA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2168" w:type="dxa"/>
          </w:tcPr>
          <w:p w14:paraId="65C41186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The long vowel /a/ sound spelled ‘ai’</w:t>
            </w:r>
          </w:p>
        </w:tc>
        <w:tc>
          <w:tcPr>
            <w:tcW w:w="1985" w:type="dxa"/>
          </w:tcPr>
          <w:p w14:paraId="2DE13871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The long vowel /a/ sound spelled ‘</w:t>
            </w:r>
            <w:proofErr w:type="spellStart"/>
            <w:r w:rsidRPr="00346CE7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346CE7">
              <w:rPr>
                <w:rFonts w:cstheme="minorHAnsi"/>
                <w:sz w:val="24"/>
                <w:szCs w:val="24"/>
              </w:rPr>
              <w:t>’</w:t>
            </w:r>
          </w:p>
          <w:p w14:paraId="343F1D12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4B0318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The long /a/ vowel sound spelled ’</w:t>
            </w:r>
            <w:proofErr w:type="spellStart"/>
            <w:r w:rsidRPr="00346CE7">
              <w:rPr>
                <w:rFonts w:cstheme="minorHAnsi"/>
                <w:sz w:val="24"/>
                <w:szCs w:val="24"/>
              </w:rPr>
              <w:t>ey</w:t>
            </w:r>
            <w:proofErr w:type="spellEnd"/>
            <w:r w:rsidRPr="00346CE7">
              <w:rPr>
                <w:rFonts w:cstheme="minorHAnsi"/>
                <w:sz w:val="24"/>
                <w:szCs w:val="24"/>
              </w:rPr>
              <w:t>.’</w:t>
            </w:r>
          </w:p>
        </w:tc>
        <w:tc>
          <w:tcPr>
            <w:tcW w:w="2126" w:type="dxa"/>
          </w:tcPr>
          <w:p w14:paraId="7CC29B76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 xml:space="preserve">Adding the </w:t>
            </w:r>
            <w:r w:rsidRPr="00346CE7">
              <w:rPr>
                <w:rFonts w:cstheme="minorHAnsi"/>
                <w:sz w:val="24"/>
                <w:szCs w:val="24"/>
                <w:cs/>
                <w:lang w:bidi="mr-IN"/>
              </w:rPr>
              <w:t>–</w:t>
            </w:r>
            <w:proofErr w:type="spellStart"/>
            <w:r w:rsidRPr="00346CE7">
              <w:rPr>
                <w:rFonts w:cstheme="minorHAnsi"/>
                <w:sz w:val="24"/>
                <w:szCs w:val="24"/>
              </w:rPr>
              <w:t>ly</w:t>
            </w:r>
            <w:proofErr w:type="spellEnd"/>
            <w:r w:rsidRPr="00346CE7">
              <w:rPr>
                <w:rFonts w:cstheme="minorHAnsi"/>
                <w:sz w:val="24"/>
                <w:szCs w:val="24"/>
              </w:rPr>
              <w:t xml:space="preserve"> suffix to an adjective turns it into an adverb</w:t>
            </w:r>
          </w:p>
        </w:tc>
        <w:tc>
          <w:tcPr>
            <w:tcW w:w="2268" w:type="dxa"/>
          </w:tcPr>
          <w:p w14:paraId="50D305DD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 xml:space="preserve">Homophones </w:t>
            </w:r>
            <w:r w:rsidRPr="00346CE7">
              <w:rPr>
                <w:rFonts w:cstheme="minorHAnsi"/>
                <w:sz w:val="24"/>
                <w:szCs w:val="24"/>
                <w:cs/>
                <w:lang w:bidi="mr-IN"/>
              </w:rPr>
              <w:t>–</w:t>
            </w:r>
            <w:r w:rsidRPr="00346CE7">
              <w:rPr>
                <w:rFonts w:cstheme="minorHAnsi"/>
                <w:sz w:val="24"/>
                <w:szCs w:val="24"/>
              </w:rPr>
              <w:t xml:space="preserve"> words which have the same pronunciation but different meanings and/or spellings.</w:t>
            </w:r>
          </w:p>
        </w:tc>
        <w:tc>
          <w:tcPr>
            <w:tcW w:w="2410" w:type="dxa"/>
          </w:tcPr>
          <w:p w14:paraId="4A94BCD6" w14:textId="77777777" w:rsidR="00ED4E51" w:rsidRPr="00346CE7" w:rsidRDefault="00ED4E51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Challenge words</w:t>
            </w:r>
          </w:p>
        </w:tc>
      </w:tr>
      <w:tr w:rsidR="00ED4E51" w:rsidRPr="00B51D8E" w14:paraId="13C08B69" w14:textId="77777777" w:rsidTr="00ED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46E740EE" w14:textId="77777777" w:rsidR="00ED4E51" w:rsidRPr="00B51D8E" w:rsidRDefault="00ED4E51" w:rsidP="005946AA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Mathematics</w:t>
            </w:r>
          </w:p>
        </w:tc>
        <w:tc>
          <w:tcPr>
            <w:tcW w:w="2168" w:type="dxa"/>
          </w:tcPr>
          <w:p w14:paraId="30B2C7F9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1985" w:type="dxa"/>
          </w:tcPr>
          <w:p w14:paraId="55AE694E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2126" w:type="dxa"/>
          </w:tcPr>
          <w:p w14:paraId="1F0ACAFA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2126" w:type="dxa"/>
          </w:tcPr>
          <w:p w14:paraId="7C199309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Length and Perimeter</w:t>
            </w:r>
          </w:p>
        </w:tc>
        <w:tc>
          <w:tcPr>
            <w:tcW w:w="2268" w:type="dxa"/>
          </w:tcPr>
          <w:p w14:paraId="7C2AC5A3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Length and Perimeter</w:t>
            </w:r>
          </w:p>
        </w:tc>
        <w:tc>
          <w:tcPr>
            <w:tcW w:w="2410" w:type="dxa"/>
          </w:tcPr>
          <w:p w14:paraId="0FED0AB5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Length and Perimeter</w:t>
            </w:r>
          </w:p>
        </w:tc>
      </w:tr>
      <w:tr w:rsidR="00ED4E51" w:rsidRPr="00B51D8E" w14:paraId="27A00735" w14:textId="77777777" w:rsidTr="00ED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5CB103D3" w14:textId="77777777" w:rsidR="00ED4E51" w:rsidRPr="00B51D8E" w:rsidRDefault="00ED4E51" w:rsidP="005946AA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Science</w:t>
            </w:r>
          </w:p>
          <w:p w14:paraId="0DEC96D6" w14:textId="122FAFEA" w:rsidR="00ED4E51" w:rsidRPr="00B51D8E" w:rsidRDefault="001E499A" w:rsidP="005946AA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Rocks</w:t>
            </w:r>
            <w:r w:rsidR="00ED4E51">
              <w:rPr>
                <w:rFonts w:ascii="Arial" w:hAnsi="Arial" w:cs="Arial"/>
                <w:b w:val="0"/>
                <w:i/>
                <w:sz w:val="28"/>
                <w:szCs w:val="24"/>
              </w:rPr>
              <w:t xml:space="preserve"> </w:t>
            </w:r>
          </w:p>
        </w:tc>
        <w:tc>
          <w:tcPr>
            <w:tcW w:w="2168" w:type="dxa"/>
          </w:tcPr>
          <w:p w14:paraId="486359C5" w14:textId="07C8284A" w:rsidR="00ED4E51" w:rsidRPr="00346CE7" w:rsidRDefault="001E499A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Explore the formation and properties of igneous rocks</w:t>
            </w:r>
          </w:p>
        </w:tc>
        <w:tc>
          <w:tcPr>
            <w:tcW w:w="1985" w:type="dxa"/>
          </w:tcPr>
          <w:p w14:paraId="2677C617" w14:textId="490BA487" w:rsidR="00ED4E51" w:rsidRPr="00346CE7" w:rsidRDefault="001E499A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Explore the formation and properties of sedimentary and metamorphic rocks</w:t>
            </w:r>
          </w:p>
        </w:tc>
        <w:tc>
          <w:tcPr>
            <w:tcW w:w="2126" w:type="dxa"/>
          </w:tcPr>
          <w:p w14:paraId="5BF72CEE" w14:textId="762D899B" w:rsidR="00ED4E51" w:rsidRPr="00346CE7" w:rsidRDefault="001E499A" w:rsidP="007548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Weathering and suitability of rocks for different purposes</w:t>
            </w:r>
          </w:p>
        </w:tc>
        <w:tc>
          <w:tcPr>
            <w:tcW w:w="2126" w:type="dxa"/>
          </w:tcPr>
          <w:p w14:paraId="348398BA" w14:textId="6FF00710" w:rsidR="00ED4E51" w:rsidRPr="00346CE7" w:rsidRDefault="001E499A" w:rsidP="00346C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Explore how water contributes </w:t>
            </w:r>
            <w:proofErr w:type="spellStart"/>
            <w:r>
              <w:rPr>
                <w:rFonts w:cstheme="minorHAnsi"/>
                <w:sz w:val="24"/>
                <w:szCs w:val="24"/>
              </w:rPr>
              <w:t>ro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the weathering of rocks</w:t>
            </w:r>
          </w:p>
        </w:tc>
        <w:tc>
          <w:tcPr>
            <w:tcW w:w="2268" w:type="dxa"/>
          </w:tcPr>
          <w:p w14:paraId="3786F17C" w14:textId="5985D73F" w:rsidR="00ED4E51" w:rsidRPr="00346CE7" w:rsidRDefault="001E499A" w:rsidP="007548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 how fossils are formed</w:t>
            </w:r>
          </w:p>
        </w:tc>
        <w:tc>
          <w:tcPr>
            <w:tcW w:w="2410" w:type="dxa"/>
          </w:tcPr>
          <w:p w14:paraId="4EEAFAB0" w14:textId="373E1A0F" w:rsidR="00ED4E51" w:rsidRPr="00346CE7" w:rsidRDefault="001E499A" w:rsidP="007548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Explore different types of soil</w:t>
            </w:r>
          </w:p>
        </w:tc>
      </w:tr>
      <w:tr w:rsidR="00ED4E51" w:rsidRPr="00B51D8E" w14:paraId="3F4A41EF" w14:textId="77777777" w:rsidTr="00ED4E51">
        <w:trPr>
          <w:gridAfter w:val="1"/>
          <w:wAfter w:w="2410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41414ADB" w14:textId="77777777" w:rsidR="00ED4E51" w:rsidRPr="00B51D8E" w:rsidRDefault="00ED4E51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Computing</w:t>
            </w:r>
          </w:p>
          <w:p w14:paraId="00E17BCB" w14:textId="77777777" w:rsidR="00ED4E51" w:rsidRPr="00B51D8E" w:rsidRDefault="00ED4E51" w:rsidP="0075217F">
            <w:pPr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2168" w:type="dxa"/>
          </w:tcPr>
          <w:p w14:paraId="6556D21E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Communicating with technology</w:t>
            </w:r>
          </w:p>
        </w:tc>
        <w:tc>
          <w:tcPr>
            <w:tcW w:w="1985" w:type="dxa"/>
          </w:tcPr>
          <w:p w14:paraId="4EC7ABA8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Sending an email</w:t>
            </w:r>
          </w:p>
        </w:tc>
        <w:tc>
          <w:tcPr>
            <w:tcW w:w="2126" w:type="dxa"/>
          </w:tcPr>
          <w:p w14:paraId="5D111A68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Adding attachments</w:t>
            </w:r>
          </w:p>
        </w:tc>
        <w:tc>
          <w:tcPr>
            <w:tcW w:w="2126" w:type="dxa"/>
          </w:tcPr>
          <w:p w14:paraId="742EE178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 kind online</w:t>
            </w:r>
          </w:p>
        </w:tc>
        <w:tc>
          <w:tcPr>
            <w:tcW w:w="2268" w:type="dxa"/>
          </w:tcPr>
          <w:p w14:paraId="458CA2B1" w14:textId="77777777" w:rsidR="00ED4E51" w:rsidRPr="00346CE7" w:rsidRDefault="00ED4E51" w:rsidP="00346C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Fake emails</w:t>
            </w:r>
          </w:p>
        </w:tc>
      </w:tr>
      <w:tr w:rsidR="00F51D19" w:rsidRPr="00B51D8E" w14:paraId="6863BE85" w14:textId="77777777" w:rsidTr="00ED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1ED03B4D" w14:textId="6DE0D693" w:rsidR="00F51D19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Art &amp; Design Technology</w:t>
            </w:r>
          </w:p>
          <w:p w14:paraId="02B91365" w14:textId="2C68316C" w:rsidR="00F51D19" w:rsidRPr="00B51D8E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lastRenderedPageBreak/>
              <w:t>Electronic posters</w:t>
            </w:r>
          </w:p>
        </w:tc>
        <w:tc>
          <w:tcPr>
            <w:tcW w:w="2168" w:type="dxa"/>
          </w:tcPr>
          <w:p w14:paraId="1129C078" w14:textId="7CA63125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Information design</w:t>
            </w:r>
          </w:p>
        </w:tc>
        <w:tc>
          <w:tcPr>
            <w:tcW w:w="1985" w:type="dxa"/>
          </w:tcPr>
          <w:p w14:paraId="09C9669C" w14:textId="3B06AC13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Topic research</w:t>
            </w:r>
          </w:p>
        </w:tc>
        <w:tc>
          <w:tcPr>
            <w:tcW w:w="2126" w:type="dxa"/>
          </w:tcPr>
          <w:p w14:paraId="0E721CD5" w14:textId="1AAAAE63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Design development</w:t>
            </w:r>
          </w:p>
        </w:tc>
        <w:tc>
          <w:tcPr>
            <w:tcW w:w="2126" w:type="dxa"/>
          </w:tcPr>
          <w:p w14:paraId="4AC8C6A9" w14:textId="12665C74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Poster assembly</w:t>
            </w:r>
          </w:p>
        </w:tc>
        <w:tc>
          <w:tcPr>
            <w:tcW w:w="2268" w:type="dxa"/>
          </w:tcPr>
          <w:p w14:paraId="137A0C7A" w14:textId="1B6791E3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Poster assembly</w:t>
            </w:r>
          </w:p>
        </w:tc>
        <w:tc>
          <w:tcPr>
            <w:tcW w:w="2410" w:type="dxa"/>
          </w:tcPr>
          <w:p w14:paraId="4C3D57F2" w14:textId="57037F3E" w:rsidR="00F51D19" w:rsidRPr="00346CE7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Evaluation</w:t>
            </w:r>
          </w:p>
        </w:tc>
      </w:tr>
      <w:tr w:rsidR="00F51D19" w:rsidRPr="00B51D8E" w14:paraId="1FA9A386" w14:textId="77777777" w:rsidTr="00ED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5590EBD3" w14:textId="77777777" w:rsidR="00F51D19" w:rsidRPr="00B51D8E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History</w:t>
            </w:r>
          </w:p>
          <w:p w14:paraId="33B3F2FE" w14:textId="77777777" w:rsidR="00F51D19" w:rsidRPr="00B17011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8"/>
              </w:rPr>
              <w:t>The Indus Valley</w:t>
            </w:r>
          </w:p>
        </w:tc>
        <w:tc>
          <w:tcPr>
            <w:tcW w:w="2168" w:type="dxa"/>
          </w:tcPr>
          <w:p w14:paraId="197DBEFC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The dancing girl</w:t>
            </w:r>
          </w:p>
        </w:tc>
        <w:tc>
          <w:tcPr>
            <w:tcW w:w="1985" w:type="dxa"/>
          </w:tcPr>
          <w:p w14:paraId="081492AE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So many puzzles!</w:t>
            </w:r>
          </w:p>
        </w:tc>
        <w:tc>
          <w:tcPr>
            <w:tcW w:w="2126" w:type="dxa"/>
          </w:tcPr>
          <w:p w14:paraId="184BDB7B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Bricks, buildings and baths</w:t>
            </w:r>
          </w:p>
        </w:tc>
        <w:tc>
          <w:tcPr>
            <w:tcW w:w="2126" w:type="dxa"/>
          </w:tcPr>
          <w:p w14:paraId="312FAEFD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Making beautiful things</w:t>
            </w:r>
          </w:p>
        </w:tc>
        <w:tc>
          <w:tcPr>
            <w:tcW w:w="2268" w:type="dxa"/>
          </w:tcPr>
          <w:p w14:paraId="0D58E752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Boats and barter, trade and travel</w:t>
            </w:r>
          </w:p>
        </w:tc>
        <w:tc>
          <w:tcPr>
            <w:tcW w:w="2410" w:type="dxa"/>
          </w:tcPr>
          <w:p w14:paraId="26AEEC3D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Two more puzzles: rulers and religion</w:t>
            </w:r>
          </w:p>
        </w:tc>
      </w:tr>
      <w:tr w:rsidR="00F51D19" w:rsidRPr="00B51D8E" w14:paraId="697B5F6B" w14:textId="77777777" w:rsidTr="00C136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49F30A78" w14:textId="77777777" w:rsidR="00F51D19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17011">
              <w:rPr>
                <w:rFonts w:ascii="Arial" w:hAnsi="Arial" w:cs="Arial"/>
                <w:b w:val="0"/>
                <w:i/>
                <w:sz w:val="28"/>
                <w:szCs w:val="24"/>
              </w:rPr>
              <w:t>Geography</w:t>
            </w:r>
          </w:p>
          <w:p w14:paraId="0BE57FAE" w14:textId="77777777" w:rsidR="00F51D19" w:rsidRPr="00B17011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Settlements</w:t>
            </w:r>
          </w:p>
        </w:tc>
        <w:tc>
          <w:tcPr>
            <w:tcW w:w="2168" w:type="dxa"/>
          </w:tcPr>
          <w:p w14:paraId="7E5FE0C4" w14:textId="77777777" w:rsidR="00F51D19" w:rsidRPr="00C136CC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C136CC">
              <w:rPr>
                <w:rFonts w:cstheme="minorHAnsi"/>
                <w:sz w:val="24"/>
                <w:szCs w:val="24"/>
              </w:rPr>
              <w:t>What is a settlement?</w:t>
            </w:r>
          </w:p>
        </w:tc>
        <w:tc>
          <w:tcPr>
            <w:tcW w:w="1985" w:type="dxa"/>
          </w:tcPr>
          <w:p w14:paraId="3F3EC600" w14:textId="77777777" w:rsidR="00F51D19" w:rsidRPr="00C136CC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C136CC">
              <w:rPr>
                <w:rFonts w:cstheme="minorHAnsi"/>
                <w:sz w:val="24"/>
                <w:szCs w:val="24"/>
              </w:rPr>
              <w:t>What is a Village?</w:t>
            </w:r>
          </w:p>
        </w:tc>
        <w:tc>
          <w:tcPr>
            <w:tcW w:w="2126" w:type="dxa"/>
          </w:tcPr>
          <w:p w14:paraId="663EBF25" w14:textId="77777777" w:rsidR="00F51D19" w:rsidRPr="00C136CC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C136CC">
              <w:rPr>
                <w:rFonts w:cstheme="minorHAnsi"/>
                <w:sz w:val="24"/>
                <w:szCs w:val="24"/>
              </w:rPr>
              <w:t>What is a Town?</w:t>
            </w:r>
          </w:p>
        </w:tc>
        <w:tc>
          <w:tcPr>
            <w:tcW w:w="2126" w:type="dxa"/>
          </w:tcPr>
          <w:p w14:paraId="1037E3C8" w14:textId="77777777" w:rsidR="00F51D19" w:rsidRPr="00C136CC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C136CC">
              <w:rPr>
                <w:rFonts w:cstheme="minorHAnsi"/>
                <w:sz w:val="24"/>
                <w:szCs w:val="24"/>
              </w:rPr>
              <w:t>What is a city?</w:t>
            </w:r>
          </w:p>
        </w:tc>
        <w:tc>
          <w:tcPr>
            <w:tcW w:w="2268" w:type="dxa"/>
          </w:tcPr>
          <w:p w14:paraId="4B2A345D" w14:textId="77777777" w:rsidR="00F51D19" w:rsidRPr="00C136CC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C136CC">
              <w:rPr>
                <w:rFonts w:cstheme="minorHAnsi"/>
                <w:sz w:val="24"/>
                <w:szCs w:val="24"/>
              </w:rPr>
              <w:t>London: the largest city in the UK</w:t>
            </w:r>
          </w:p>
        </w:tc>
        <w:tc>
          <w:tcPr>
            <w:tcW w:w="2410" w:type="dxa"/>
          </w:tcPr>
          <w:p w14:paraId="2D27C348" w14:textId="77777777" w:rsidR="00F51D19" w:rsidRPr="00C136CC" w:rsidRDefault="00F51D19" w:rsidP="00F51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C136CC">
              <w:rPr>
                <w:rFonts w:cstheme="minorHAnsi"/>
                <w:sz w:val="24"/>
                <w:szCs w:val="24"/>
              </w:rPr>
              <w:t>Cardiff is a city</w:t>
            </w:r>
          </w:p>
        </w:tc>
      </w:tr>
      <w:tr w:rsidR="00F51D19" w:rsidRPr="00B51D8E" w14:paraId="09E9053E" w14:textId="77777777" w:rsidTr="00ED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3D0889E7" w14:textId="77777777" w:rsidR="00F51D19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Outdoor PE</w:t>
            </w:r>
          </w:p>
          <w:p w14:paraId="0B9F2A54" w14:textId="77777777" w:rsidR="00F51D19" w:rsidRPr="00B51D8E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Netball</w:t>
            </w:r>
          </w:p>
          <w:p w14:paraId="74278FF6" w14:textId="77777777" w:rsidR="00F51D19" w:rsidRPr="00B51D8E" w:rsidRDefault="00F51D19" w:rsidP="00F51D19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2168" w:type="dxa"/>
          </w:tcPr>
          <w:p w14:paraId="2CCABA18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How can you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pass and receive a ball in netball?</w:t>
            </w:r>
          </w:p>
        </w:tc>
        <w:tc>
          <w:tcPr>
            <w:tcW w:w="1985" w:type="dxa"/>
          </w:tcPr>
          <w:p w14:paraId="7851E995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shd w:val="clear" w:color="auto" w:fill="FFFFFF"/>
              </w:rPr>
              <w:t>How can you perform a stride stop in netball? How can you pass and receive a ball in netball?</w:t>
            </w:r>
          </w:p>
        </w:tc>
        <w:tc>
          <w:tcPr>
            <w:tcW w:w="2126" w:type="dxa"/>
          </w:tcPr>
          <w:p w14:paraId="797AE22D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shd w:val="clear" w:color="auto" w:fill="FFFFFF"/>
              </w:rPr>
              <w:t>How can you dodge into a space? How can you dodge in netball?</w:t>
            </w:r>
          </w:p>
        </w:tc>
        <w:tc>
          <w:tcPr>
            <w:tcW w:w="2126" w:type="dxa"/>
          </w:tcPr>
          <w:p w14:paraId="7A43CBA9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shd w:val="clear" w:color="auto" w:fill="FFFFFF"/>
              </w:rPr>
              <w:t>How can you mark a player?</w:t>
            </w:r>
          </w:p>
        </w:tc>
        <w:tc>
          <w:tcPr>
            <w:tcW w:w="2268" w:type="dxa"/>
          </w:tcPr>
          <w:p w14:paraId="15E90137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  <w:shd w:val="clear" w:color="auto" w:fill="FFFFFF"/>
              </w:rPr>
              <w:t>How can you shoot in netball?</w:t>
            </w:r>
          </w:p>
        </w:tc>
        <w:tc>
          <w:tcPr>
            <w:tcW w:w="2410" w:type="dxa"/>
          </w:tcPr>
          <w:p w14:paraId="26E06756" w14:textId="77777777" w:rsidR="00F51D19" w:rsidRPr="00346CE7" w:rsidRDefault="00F51D19" w:rsidP="00F51D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can you work as part of a team when you compete in a high-5 netball match or small sided game?</w:t>
            </w:r>
          </w:p>
        </w:tc>
      </w:tr>
      <w:tr w:rsidR="00E5337E" w:rsidRPr="00B51D8E" w14:paraId="069CF24D" w14:textId="77777777" w:rsidTr="008840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4B7ADB70" w14:textId="77777777" w:rsidR="00E5337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Indoor PE</w:t>
            </w:r>
          </w:p>
          <w:p w14:paraId="43412F34" w14:textId="11062363" w:rsidR="00E5337E" w:rsidRPr="00B51D8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Gymnastics</w:t>
            </w:r>
          </w:p>
        </w:tc>
        <w:tc>
          <w:tcPr>
            <w:tcW w:w="2168" w:type="dxa"/>
            <w:vAlign w:val="center"/>
          </w:tcPr>
          <w:p w14:paraId="36BCBDBA" w14:textId="2512F156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How can you perform a straight jump with a turn?</w:t>
            </w:r>
          </w:p>
        </w:tc>
        <w:tc>
          <w:tcPr>
            <w:tcW w:w="1985" w:type="dxa"/>
            <w:vAlign w:val="center"/>
          </w:tcPr>
          <w:p w14:paraId="01C74843" w14:textId="62C12896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How can you</w:t>
            </w:r>
            <w:r w:rsidRPr="00B44CDD">
              <w:rPr>
                <w:rFonts w:cstheme="minorHAnsi"/>
              </w:rPr>
              <w:t xml:space="preserve"> perform a Teddy Bear Roll</w:t>
            </w:r>
            <w:r>
              <w:rPr>
                <w:rFonts w:cstheme="minorHAnsi"/>
              </w:rPr>
              <w:t>?</w:t>
            </w:r>
          </w:p>
        </w:tc>
        <w:tc>
          <w:tcPr>
            <w:tcW w:w="2126" w:type="dxa"/>
            <w:vAlign w:val="center"/>
          </w:tcPr>
          <w:p w14:paraId="552BF4F3" w14:textId="273EF31C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034FA">
              <w:rPr>
                <w:rFonts w:cstheme="minorHAnsi"/>
                <w:sz w:val="18"/>
                <w:szCs w:val="18"/>
              </w:rPr>
              <w:t>How can you perform a variety of point and patch balances, and link them into a sequence?</w:t>
            </w:r>
          </w:p>
        </w:tc>
        <w:tc>
          <w:tcPr>
            <w:tcW w:w="2126" w:type="dxa"/>
            <w:vAlign w:val="center"/>
          </w:tcPr>
          <w:p w14:paraId="1260FA7B" w14:textId="3501533D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How can you</w:t>
            </w:r>
            <w:r w:rsidRPr="00B44CDD">
              <w:rPr>
                <w:rFonts w:cstheme="minorHAnsi"/>
              </w:rPr>
              <w:t xml:space="preserve"> perform a Bunny Hop</w:t>
            </w:r>
            <w:r>
              <w:rPr>
                <w:rFonts w:cstheme="minorHAnsi"/>
              </w:rPr>
              <w:t xml:space="preserve"> on apparatus?</w:t>
            </w:r>
          </w:p>
        </w:tc>
        <w:tc>
          <w:tcPr>
            <w:tcW w:w="2268" w:type="dxa"/>
            <w:vAlign w:val="center"/>
          </w:tcPr>
          <w:p w14:paraId="2D75EFE4" w14:textId="0EE30B61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How can you perform a sequence on the floor?</w:t>
            </w:r>
          </w:p>
        </w:tc>
        <w:tc>
          <w:tcPr>
            <w:tcW w:w="2410" w:type="dxa"/>
            <w:vAlign w:val="center"/>
          </w:tcPr>
          <w:p w14:paraId="2080C1F1" w14:textId="37382EE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034FA">
              <w:rPr>
                <w:rFonts w:cstheme="minorHAnsi"/>
              </w:rPr>
              <w:t>How can you perform a sequence on</w:t>
            </w:r>
            <w:r>
              <w:rPr>
                <w:rFonts w:cstheme="minorHAnsi"/>
              </w:rPr>
              <w:t xml:space="preserve"> apparatus?</w:t>
            </w:r>
          </w:p>
        </w:tc>
      </w:tr>
      <w:tr w:rsidR="00E5337E" w:rsidRPr="00B51D8E" w14:paraId="60931D10" w14:textId="77777777" w:rsidTr="00ED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4E082CD8" w14:textId="77777777" w:rsidR="00E5337E" w:rsidRPr="00B51D8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MFL</w:t>
            </w:r>
          </w:p>
          <w:p w14:paraId="2AAD2F24" w14:textId="77777777" w:rsidR="00E5337E" w:rsidRPr="00B51D8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2168" w:type="dxa"/>
          </w:tcPr>
          <w:p w14:paraId="50F6354B" w14:textId="0E883830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0676773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P</w:t>
            </w:r>
            <w:r w:rsidRPr="00346CE7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arts of the body</w:t>
            </w:r>
          </w:p>
        </w:tc>
        <w:tc>
          <w:tcPr>
            <w:tcW w:w="2126" w:type="dxa"/>
          </w:tcPr>
          <w:p w14:paraId="69F85B26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Describing eyes and hair appearance</w:t>
            </w:r>
          </w:p>
        </w:tc>
        <w:tc>
          <w:tcPr>
            <w:tcW w:w="2126" w:type="dxa"/>
          </w:tcPr>
          <w:p w14:paraId="77CDBFBB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Days of the week</w:t>
            </w:r>
          </w:p>
        </w:tc>
        <w:tc>
          <w:tcPr>
            <w:tcW w:w="2268" w:type="dxa"/>
          </w:tcPr>
          <w:p w14:paraId="2B415D99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Character descriptions</w:t>
            </w:r>
          </w:p>
        </w:tc>
        <w:tc>
          <w:tcPr>
            <w:tcW w:w="2410" w:type="dxa"/>
          </w:tcPr>
          <w:p w14:paraId="05B08962" w14:textId="7DDB5992" w:rsidR="00E5337E" w:rsidRPr="00346CE7" w:rsidRDefault="00026954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Assessment</w:t>
            </w:r>
          </w:p>
        </w:tc>
      </w:tr>
      <w:tr w:rsidR="00E5337E" w:rsidRPr="00B51D8E" w14:paraId="5A6A5C8E" w14:textId="77777777" w:rsidTr="00ED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06CECBF4" w14:textId="77777777" w:rsidR="00E5337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RE</w:t>
            </w:r>
          </w:p>
          <w:p w14:paraId="4672FAA6" w14:textId="77777777" w:rsidR="00E5337E" w:rsidRPr="00B51D8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Living with Hindu Traditions</w:t>
            </w:r>
          </w:p>
        </w:tc>
        <w:tc>
          <w:tcPr>
            <w:tcW w:w="2168" w:type="dxa"/>
          </w:tcPr>
          <w:p w14:paraId="4406962F" w14:textId="7777777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Worshipping together – family puja</w:t>
            </w:r>
          </w:p>
        </w:tc>
        <w:tc>
          <w:tcPr>
            <w:tcW w:w="1985" w:type="dxa"/>
          </w:tcPr>
          <w:p w14:paraId="4BBC67C8" w14:textId="7777777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Any gods, anywhere, anytime!</w:t>
            </w:r>
          </w:p>
        </w:tc>
        <w:tc>
          <w:tcPr>
            <w:tcW w:w="2126" w:type="dxa"/>
          </w:tcPr>
          <w:p w14:paraId="15E65447" w14:textId="7777777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Ganesha, the god of good fortune</w:t>
            </w:r>
          </w:p>
        </w:tc>
        <w:tc>
          <w:tcPr>
            <w:tcW w:w="2126" w:type="dxa"/>
          </w:tcPr>
          <w:p w14:paraId="403BDB7E" w14:textId="7777777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The story of Ganesha’s birth</w:t>
            </w:r>
          </w:p>
        </w:tc>
        <w:tc>
          <w:tcPr>
            <w:tcW w:w="2268" w:type="dxa"/>
          </w:tcPr>
          <w:p w14:paraId="53605759" w14:textId="7777777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Shiva: endings and beginnings</w:t>
            </w:r>
          </w:p>
        </w:tc>
        <w:tc>
          <w:tcPr>
            <w:tcW w:w="2410" w:type="dxa"/>
          </w:tcPr>
          <w:p w14:paraId="3203E4B9" w14:textId="77777777" w:rsidR="00E5337E" w:rsidRPr="00346CE7" w:rsidRDefault="00E5337E" w:rsidP="00E53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A festival for Parvati</w:t>
            </w:r>
          </w:p>
        </w:tc>
      </w:tr>
      <w:tr w:rsidR="00E5337E" w:rsidRPr="00B51D8E" w14:paraId="4E32CA59" w14:textId="77777777" w:rsidTr="00ED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3D6D9B23" w14:textId="77777777" w:rsidR="00E5337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PSHE</w:t>
            </w:r>
          </w:p>
          <w:p w14:paraId="30E5689B" w14:textId="77777777" w:rsidR="00E5337E" w:rsidRPr="00B51D8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Dreams and goals</w:t>
            </w:r>
          </w:p>
        </w:tc>
        <w:tc>
          <w:tcPr>
            <w:tcW w:w="2168" w:type="dxa"/>
          </w:tcPr>
          <w:p w14:paraId="6BEAC272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Dreams and goals</w:t>
            </w:r>
          </w:p>
        </w:tc>
        <w:tc>
          <w:tcPr>
            <w:tcW w:w="1985" w:type="dxa"/>
          </w:tcPr>
          <w:p w14:paraId="28327BD6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My dreams and ambitions</w:t>
            </w:r>
          </w:p>
        </w:tc>
        <w:tc>
          <w:tcPr>
            <w:tcW w:w="2126" w:type="dxa"/>
          </w:tcPr>
          <w:p w14:paraId="33C5944A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A new challenge</w:t>
            </w:r>
          </w:p>
        </w:tc>
        <w:tc>
          <w:tcPr>
            <w:tcW w:w="2126" w:type="dxa"/>
          </w:tcPr>
          <w:p w14:paraId="3DD6A2AA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Our new challenge</w:t>
            </w:r>
          </w:p>
        </w:tc>
        <w:tc>
          <w:tcPr>
            <w:tcW w:w="2268" w:type="dxa"/>
          </w:tcPr>
          <w:p w14:paraId="6E2B2E0B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Our new challenge – overcoming obstacles</w:t>
            </w:r>
          </w:p>
        </w:tc>
        <w:tc>
          <w:tcPr>
            <w:tcW w:w="2410" w:type="dxa"/>
          </w:tcPr>
          <w:p w14:paraId="0992577B" w14:textId="77777777" w:rsidR="00E5337E" w:rsidRPr="00346CE7" w:rsidRDefault="00E5337E" w:rsidP="00E533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46CE7">
              <w:rPr>
                <w:rFonts w:cstheme="minorHAnsi"/>
                <w:sz w:val="24"/>
                <w:szCs w:val="24"/>
              </w:rPr>
              <w:t>Celebrating my learning</w:t>
            </w:r>
          </w:p>
        </w:tc>
      </w:tr>
      <w:tr w:rsidR="00E5337E" w:rsidRPr="00B51D8E" w14:paraId="1909EC70" w14:textId="77777777" w:rsidTr="004D5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shd w:val="clear" w:color="auto" w:fill="A50021"/>
          </w:tcPr>
          <w:p w14:paraId="0D8988CF" w14:textId="77777777" w:rsidR="00E5337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Enrichment</w:t>
            </w:r>
          </w:p>
          <w:p w14:paraId="705223D2" w14:textId="77777777" w:rsidR="00E5337E" w:rsidRDefault="00E5337E" w:rsidP="00E5337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  <w:p w14:paraId="1A351917" w14:textId="77777777" w:rsidR="00E5337E" w:rsidRPr="00B51D8E" w:rsidRDefault="00E5337E" w:rsidP="00E5337E">
            <w:pPr>
              <w:jc w:val="center"/>
              <w:rPr>
                <w:rFonts w:ascii="Arial" w:hAnsi="Arial" w:cs="Arial"/>
                <w:i/>
                <w:sz w:val="28"/>
                <w:szCs w:val="24"/>
              </w:rPr>
            </w:pPr>
          </w:p>
        </w:tc>
        <w:tc>
          <w:tcPr>
            <w:tcW w:w="13083" w:type="dxa"/>
            <w:gridSpan w:val="6"/>
          </w:tcPr>
          <w:p w14:paraId="02104D1E" w14:textId="0271EAC5" w:rsidR="00E5337E" w:rsidRDefault="00E5337E" w:rsidP="00E53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Sycamore – M-Fit</w:t>
            </w:r>
          </w:p>
          <w:p w14:paraId="466B2F7F" w14:textId="2DE58493" w:rsidR="00E5337E" w:rsidRPr="00346CE7" w:rsidRDefault="00E5337E" w:rsidP="00E53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Hazel – Music</w:t>
            </w:r>
          </w:p>
        </w:tc>
      </w:tr>
    </w:tbl>
    <w:p w14:paraId="2CC0523D" w14:textId="77777777" w:rsidR="00D831B8" w:rsidRPr="00B51D8E" w:rsidRDefault="00D831B8">
      <w:pPr>
        <w:rPr>
          <w:sz w:val="24"/>
        </w:rPr>
      </w:pPr>
    </w:p>
    <w:sectPr w:rsidR="00D831B8" w:rsidRPr="00B51D8E" w:rsidSect="00406ACF">
      <w:pgSz w:w="16838" w:h="11906" w:orient="landscape" w:code="9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F1EDA"/>
    <w:multiLevelType w:val="hybridMultilevel"/>
    <w:tmpl w:val="ABB27E20"/>
    <w:lvl w:ilvl="0" w:tplc="082E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FA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8E4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6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E6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58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49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F81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226FF"/>
    <w:multiLevelType w:val="hybridMultilevel"/>
    <w:tmpl w:val="5D9A70BA"/>
    <w:lvl w:ilvl="0" w:tplc="1C541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CBF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523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6F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6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EAEF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607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44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D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425541">
    <w:abstractNumId w:val="6"/>
  </w:num>
  <w:num w:numId="2" w16cid:durableId="779686640">
    <w:abstractNumId w:val="2"/>
  </w:num>
  <w:num w:numId="3" w16cid:durableId="1806042179">
    <w:abstractNumId w:val="4"/>
  </w:num>
  <w:num w:numId="4" w16cid:durableId="1940677135">
    <w:abstractNumId w:val="5"/>
  </w:num>
  <w:num w:numId="5" w16cid:durableId="46691549">
    <w:abstractNumId w:val="0"/>
  </w:num>
  <w:num w:numId="6" w16cid:durableId="2035114091">
    <w:abstractNumId w:val="3"/>
  </w:num>
  <w:num w:numId="7" w16cid:durableId="57411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21CAF"/>
    <w:rsid w:val="00026954"/>
    <w:rsid w:val="0004467B"/>
    <w:rsid w:val="00046AA0"/>
    <w:rsid w:val="00046CE4"/>
    <w:rsid w:val="000608FE"/>
    <w:rsid w:val="000633CD"/>
    <w:rsid w:val="000958C8"/>
    <w:rsid w:val="000A384F"/>
    <w:rsid w:val="000B429B"/>
    <w:rsid w:val="000C531E"/>
    <w:rsid w:val="000D0D42"/>
    <w:rsid w:val="000E2128"/>
    <w:rsid w:val="000E49D1"/>
    <w:rsid w:val="000F32A8"/>
    <w:rsid w:val="00111B8C"/>
    <w:rsid w:val="0011340D"/>
    <w:rsid w:val="00116EE5"/>
    <w:rsid w:val="00143B82"/>
    <w:rsid w:val="00143E34"/>
    <w:rsid w:val="0016664B"/>
    <w:rsid w:val="00172145"/>
    <w:rsid w:val="00181176"/>
    <w:rsid w:val="00185A31"/>
    <w:rsid w:val="001954D6"/>
    <w:rsid w:val="001979BF"/>
    <w:rsid w:val="001B70A6"/>
    <w:rsid w:val="001B7B62"/>
    <w:rsid w:val="001D3864"/>
    <w:rsid w:val="001E499A"/>
    <w:rsid w:val="001F3512"/>
    <w:rsid w:val="00212E28"/>
    <w:rsid w:val="002327A3"/>
    <w:rsid w:val="002530A6"/>
    <w:rsid w:val="00287A0E"/>
    <w:rsid w:val="00297549"/>
    <w:rsid w:val="002A5223"/>
    <w:rsid w:val="002A5434"/>
    <w:rsid w:val="002D47FC"/>
    <w:rsid w:val="002E406F"/>
    <w:rsid w:val="002E4359"/>
    <w:rsid w:val="002F3299"/>
    <w:rsid w:val="00305A15"/>
    <w:rsid w:val="0031547E"/>
    <w:rsid w:val="00343EB8"/>
    <w:rsid w:val="00346C13"/>
    <w:rsid w:val="00346CE7"/>
    <w:rsid w:val="003B0E05"/>
    <w:rsid w:val="003D5524"/>
    <w:rsid w:val="003F65D8"/>
    <w:rsid w:val="00406ACF"/>
    <w:rsid w:val="00412F0A"/>
    <w:rsid w:val="00414C8A"/>
    <w:rsid w:val="00420798"/>
    <w:rsid w:val="004240E4"/>
    <w:rsid w:val="00461D6E"/>
    <w:rsid w:val="00462D57"/>
    <w:rsid w:val="004850FA"/>
    <w:rsid w:val="00485FBD"/>
    <w:rsid w:val="004A7AEF"/>
    <w:rsid w:val="004B0B0C"/>
    <w:rsid w:val="004C62F5"/>
    <w:rsid w:val="004D2984"/>
    <w:rsid w:val="004E2BDC"/>
    <w:rsid w:val="004E503C"/>
    <w:rsid w:val="005373E8"/>
    <w:rsid w:val="005436E5"/>
    <w:rsid w:val="00566228"/>
    <w:rsid w:val="00592A4E"/>
    <w:rsid w:val="005946AA"/>
    <w:rsid w:val="005B2D6F"/>
    <w:rsid w:val="006127E1"/>
    <w:rsid w:val="00616653"/>
    <w:rsid w:val="00630518"/>
    <w:rsid w:val="00631D3D"/>
    <w:rsid w:val="00667CE3"/>
    <w:rsid w:val="00673CD7"/>
    <w:rsid w:val="00682D73"/>
    <w:rsid w:val="0068604E"/>
    <w:rsid w:val="00692256"/>
    <w:rsid w:val="006A108A"/>
    <w:rsid w:val="006A7294"/>
    <w:rsid w:val="006B66B8"/>
    <w:rsid w:val="006F227E"/>
    <w:rsid w:val="00705FA3"/>
    <w:rsid w:val="00712152"/>
    <w:rsid w:val="0075217F"/>
    <w:rsid w:val="007548EE"/>
    <w:rsid w:val="00755F41"/>
    <w:rsid w:val="00761555"/>
    <w:rsid w:val="007B17E2"/>
    <w:rsid w:val="007C3BC0"/>
    <w:rsid w:val="007E12AF"/>
    <w:rsid w:val="007E19ED"/>
    <w:rsid w:val="007E1E1C"/>
    <w:rsid w:val="00843939"/>
    <w:rsid w:val="00851910"/>
    <w:rsid w:val="00852AA3"/>
    <w:rsid w:val="0085532E"/>
    <w:rsid w:val="00872E81"/>
    <w:rsid w:val="008730C2"/>
    <w:rsid w:val="00890B80"/>
    <w:rsid w:val="008919F8"/>
    <w:rsid w:val="008C6118"/>
    <w:rsid w:val="008E2E32"/>
    <w:rsid w:val="008E40F2"/>
    <w:rsid w:val="008E48BF"/>
    <w:rsid w:val="00900868"/>
    <w:rsid w:val="00913603"/>
    <w:rsid w:val="00950333"/>
    <w:rsid w:val="00961707"/>
    <w:rsid w:val="0097334A"/>
    <w:rsid w:val="00992C8D"/>
    <w:rsid w:val="00994455"/>
    <w:rsid w:val="009A7F1B"/>
    <w:rsid w:val="009E1A60"/>
    <w:rsid w:val="009E5C69"/>
    <w:rsid w:val="00A055E9"/>
    <w:rsid w:val="00A14FA0"/>
    <w:rsid w:val="00A357BB"/>
    <w:rsid w:val="00A403DB"/>
    <w:rsid w:val="00A507C1"/>
    <w:rsid w:val="00A6062A"/>
    <w:rsid w:val="00A65C20"/>
    <w:rsid w:val="00A82940"/>
    <w:rsid w:val="00A94C27"/>
    <w:rsid w:val="00AB6249"/>
    <w:rsid w:val="00AC1DD5"/>
    <w:rsid w:val="00AC7E36"/>
    <w:rsid w:val="00AE7B84"/>
    <w:rsid w:val="00B107BA"/>
    <w:rsid w:val="00B17011"/>
    <w:rsid w:val="00B40061"/>
    <w:rsid w:val="00B40DB3"/>
    <w:rsid w:val="00B51D8E"/>
    <w:rsid w:val="00B5467E"/>
    <w:rsid w:val="00B579FC"/>
    <w:rsid w:val="00B639C0"/>
    <w:rsid w:val="00B72A36"/>
    <w:rsid w:val="00B91D14"/>
    <w:rsid w:val="00BB4305"/>
    <w:rsid w:val="00BB50EC"/>
    <w:rsid w:val="00BE5C65"/>
    <w:rsid w:val="00BE7963"/>
    <w:rsid w:val="00C136CC"/>
    <w:rsid w:val="00C27979"/>
    <w:rsid w:val="00C31D85"/>
    <w:rsid w:val="00C330A5"/>
    <w:rsid w:val="00C4292F"/>
    <w:rsid w:val="00C43D60"/>
    <w:rsid w:val="00C44C12"/>
    <w:rsid w:val="00C52F6D"/>
    <w:rsid w:val="00C53B1E"/>
    <w:rsid w:val="00C553C8"/>
    <w:rsid w:val="00C5547E"/>
    <w:rsid w:val="00C758CB"/>
    <w:rsid w:val="00C81B69"/>
    <w:rsid w:val="00C9795A"/>
    <w:rsid w:val="00CA1943"/>
    <w:rsid w:val="00CA2D27"/>
    <w:rsid w:val="00CA4982"/>
    <w:rsid w:val="00CD2282"/>
    <w:rsid w:val="00CE5B49"/>
    <w:rsid w:val="00CE7D08"/>
    <w:rsid w:val="00D17136"/>
    <w:rsid w:val="00D24DAC"/>
    <w:rsid w:val="00D45332"/>
    <w:rsid w:val="00D831B8"/>
    <w:rsid w:val="00DA7204"/>
    <w:rsid w:val="00DB5774"/>
    <w:rsid w:val="00DC27A1"/>
    <w:rsid w:val="00DE2BB8"/>
    <w:rsid w:val="00DE6B44"/>
    <w:rsid w:val="00DF3109"/>
    <w:rsid w:val="00DF61A9"/>
    <w:rsid w:val="00E27F75"/>
    <w:rsid w:val="00E42B14"/>
    <w:rsid w:val="00E5337E"/>
    <w:rsid w:val="00E71237"/>
    <w:rsid w:val="00E72483"/>
    <w:rsid w:val="00E83660"/>
    <w:rsid w:val="00E97EBA"/>
    <w:rsid w:val="00EB39A3"/>
    <w:rsid w:val="00EB51FA"/>
    <w:rsid w:val="00EC151B"/>
    <w:rsid w:val="00ED4E51"/>
    <w:rsid w:val="00F00A0C"/>
    <w:rsid w:val="00F0789C"/>
    <w:rsid w:val="00F07991"/>
    <w:rsid w:val="00F17F28"/>
    <w:rsid w:val="00F23997"/>
    <w:rsid w:val="00F2573B"/>
    <w:rsid w:val="00F51D19"/>
    <w:rsid w:val="00F53337"/>
    <w:rsid w:val="00F537D3"/>
    <w:rsid w:val="00F61694"/>
    <w:rsid w:val="00F70842"/>
    <w:rsid w:val="00F7516C"/>
    <w:rsid w:val="00F9386A"/>
    <w:rsid w:val="00F97563"/>
    <w:rsid w:val="00FC769E"/>
    <w:rsid w:val="00FE0E82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D655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294"/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48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6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87564-8F51-4E47-A0FE-DB08C2D8E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Jenni Hoxley</cp:lastModifiedBy>
  <cp:revision>17</cp:revision>
  <cp:lastPrinted>2026-01-07T12:10:00Z</cp:lastPrinted>
  <dcterms:created xsi:type="dcterms:W3CDTF">2024-12-09T12:48:00Z</dcterms:created>
  <dcterms:modified xsi:type="dcterms:W3CDTF">2026-01-07T17:31:00Z</dcterms:modified>
</cp:coreProperties>
</file>